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F55D8C" w14:textId="13888F3D" w:rsidR="00EF3C4F" w:rsidRPr="00EF3C4F" w:rsidRDefault="00EF3C4F" w:rsidP="0002064A">
      <w:pPr>
        <w:tabs>
          <w:tab w:val="left" w:pos="2562"/>
        </w:tabs>
        <w:spacing w:after="0" w:line="240" w:lineRule="auto"/>
        <w:ind w:left="6372"/>
        <w:jc w:val="both"/>
        <w:rPr>
          <w:rFonts w:asciiTheme="minorHAnsi" w:hAnsiTheme="minorHAnsi" w:cstheme="minorHAnsi"/>
          <w:b/>
          <w:bCs/>
        </w:rPr>
      </w:pPr>
      <w:r w:rsidRPr="00EF3C4F">
        <w:rPr>
          <w:rFonts w:asciiTheme="minorHAnsi" w:hAnsiTheme="minorHAnsi" w:cstheme="minorHAnsi"/>
          <w:b/>
          <w:bCs/>
        </w:rPr>
        <w:t xml:space="preserve">                               Vzor č.1</w:t>
      </w:r>
    </w:p>
    <w:tbl>
      <w:tblPr>
        <w:tblW w:w="9403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5"/>
        <w:gridCol w:w="212"/>
        <w:gridCol w:w="1824"/>
        <w:gridCol w:w="1130"/>
        <w:gridCol w:w="1650"/>
        <w:gridCol w:w="737"/>
        <w:gridCol w:w="1004"/>
        <w:gridCol w:w="2121"/>
      </w:tblGrid>
      <w:tr w:rsidR="00EF3C4F" w:rsidRPr="00EF3C4F" w14:paraId="34BCE7F9" w14:textId="77777777" w:rsidTr="0019783C">
        <w:trPr>
          <w:trHeight w:val="365"/>
        </w:trPr>
        <w:tc>
          <w:tcPr>
            <w:tcW w:w="9403" w:type="dxa"/>
            <w:gridSpan w:val="8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3BCCA403" w14:textId="1ED2BFFD" w:rsidR="00EF3C4F" w:rsidRPr="00EF3C4F" w:rsidRDefault="00EF3C4F" w:rsidP="00060EE2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bookmarkStart w:id="0" w:name="_GoBack"/>
            <w:bookmarkEnd w:id="0"/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Čestné vyhlásenie </w:t>
            </w:r>
            <w:r w:rsidR="00060EE2">
              <w:rPr>
                <w:rFonts w:asciiTheme="minorHAnsi" w:hAnsiTheme="minorHAnsi" w:cstheme="minorHAnsi"/>
                <w:b/>
                <w:bCs/>
                <w:color w:val="000000"/>
              </w:rPr>
              <w:t xml:space="preserve">užívateľa </w:t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k poskytnutiu finančných prostriedkov</w:t>
            </w:r>
          </w:p>
        </w:tc>
      </w:tr>
      <w:tr w:rsidR="00EF3C4F" w:rsidRPr="00EF3C4F" w14:paraId="2FC7034F" w14:textId="77777777" w:rsidTr="0019783C">
        <w:trPr>
          <w:trHeight w:val="398"/>
        </w:trPr>
        <w:tc>
          <w:tcPr>
            <w:tcW w:w="276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C0FFA" w14:textId="7A11AD63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Názov užívateľa:</w:t>
            </w:r>
          </w:p>
        </w:tc>
        <w:tc>
          <w:tcPr>
            <w:tcW w:w="66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9DBF77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EF3C4F" w:rsidRPr="00EF3C4F" w14:paraId="7E4AEE01" w14:textId="77777777" w:rsidTr="0019783C">
        <w:trPr>
          <w:trHeight w:val="398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D6C7B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Sídlo (adresa):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AB78A8C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016CB6B9" w14:textId="77777777" w:rsidTr="0019783C">
        <w:trPr>
          <w:trHeight w:val="398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99D2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IČO: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F2F376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21B442FA" w14:textId="77777777" w:rsidTr="0019783C">
        <w:trPr>
          <w:trHeight w:val="398"/>
        </w:trPr>
        <w:tc>
          <w:tcPr>
            <w:tcW w:w="94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2AA7E18" w14:textId="4A205176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color w:val="000000"/>
              </w:rPr>
              <w:t>v mene ktorého koná:</w:t>
            </w:r>
          </w:p>
        </w:tc>
      </w:tr>
      <w:tr w:rsidR="00EF3C4F" w:rsidRPr="00EF3C4F" w14:paraId="4F43E3D9" w14:textId="77777777" w:rsidTr="0019783C">
        <w:trPr>
          <w:trHeight w:val="502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7A311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Titul, meno, priezvisko štatutárneho orgánu: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BAD32B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EF3C4F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EF3C4F" w:rsidRPr="00EF3C4F" w14:paraId="540E1084" w14:textId="77777777" w:rsidTr="0019783C">
        <w:trPr>
          <w:trHeight w:val="453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88E3C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color w:val="000000"/>
              </w:rPr>
              <w:t>Číslo Zmluvy o spolupráci: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709660D7" w14:textId="3277C9F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Cs/>
                <w:color w:val="000000"/>
              </w:rPr>
              <w:t>USVRK-OIP-2020/</w:t>
            </w:r>
          </w:p>
        </w:tc>
      </w:tr>
      <w:tr w:rsidR="00EF3C4F" w:rsidRPr="00EF3C4F" w14:paraId="7C25EF9A" w14:textId="77777777" w:rsidTr="0019783C">
        <w:trPr>
          <w:trHeight w:val="1019"/>
        </w:trPr>
        <w:tc>
          <w:tcPr>
            <w:tcW w:w="9403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87904AF" w14:textId="52A58D26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  <w:r w:rsidRPr="00EF3C4F">
              <w:rPr>
                <w:rFonts w:asciiTheme="minorHAnsi" w:hAnsiTheme="minorHAnsi" w:cstheme="minorHAnsi"/>
                <w:i/>
                <w:iCs/>
                <w:color w:val="000000"/>
              </w:rPr>
              <w:t>(</w:t>
            </w:r>
            <w:r w:rsidRPr="00EF3C4F">
              <w:rPr>
                <w:rFonts w:asciiTheme="minorHAnsi" w:hAnsiTheme="minorHAnsi" w:cstheme="minorHAnsi"/>
                <w:color w:val="000000"/>
              </w:rPr>
              <w:t xml:space="preserve">ďalej len "Užívateľ), týmto na účely poskytnutia finančných prostriedkov na základe Zmluvy o spolupráci </w:t>
            </w:r>
            <w:r w:rsidR="0019783C">
              <w:rPr>
                <w:rFonts w:asciiTheme="minorHAnsi" w:hAnsiTheme="minorHAnsi" w:cstheme="minorHAnsi"/>
                <w:color w:val="000000"/>
              </w:rPr>
              <w:t>uzatvorenej</w:t>
            </w:r>
            <w:r w:rsidRPr="00EF3C4F">
              <w:rPr>
                <w:rFonts w:asciiTheme="minorHAnsi" w:hAnsiTheme="minorHAnsi" w:cstheme="minorHAnsi"/>
                <w:color w:val="000000"/>
              </w:rPr>
              <w:t xml:space="preserve"> v rámci implementácie Národného projektu</w:t>
            </w:r>
          </w:p>
          <w:p w14:paraId="45B56493" w14:textId="77777777" w:rsidR="00EF3C4F" w:rsidRPr="00EF3C4F" w:rsidRDefault="00EF3C4F" w:rsidP="00EF3C4F">
            <w:pPr>
              <w:pStyle w:val="Nadpis2"/>
              <w:spacing w:before="0" w:after="0" w:line="240" w:lineRule="auto"/>
              <w:ind w:left="-1" w:firstLine="0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1" w:name="_Toc56597519"/>
            <w:r w:rsidRPr="00EF3C4F">
              <w:rPr>
                <w:rFonts w:asciiTheme="minorHAnsi" w:hAnsiTheme="minorHAnsi" w:cstheme="minorHAnsi"/>
                <w:color w:val="538135" w:themeColor="accent6" w:themeShade="BF"/>
                <w:szCs w:val="22"/>
              </w:rPr>
              <w:t>„</w:t>
            </w:r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Podpora činnosti zameraných na riešenie nepriaznivých situácii súvisiacich s ochorením COVID -19 v obciach s prítomnosťou marginalizovaných rómskych komunít.“</w:t>
            </w:r>
            <w:bookmarkEnd w:id="1"/>
          </w:p>
          <w:p w14:paraId="0C96960E" w14:textId="788C316D" w:rsidR="00EF3C4F" w:rsidRPr="00EF3C4F" w:rsidRDefault="00EF3C4F" w:rsidP="00EF3C4F">
            <w:pPr>
              <w:pStyle w:val="Nadpis2"/>
              <w:spacing w:before="0" w:after="0" w:line="240" w:lineRule="auto"/>
              <w:contextualSpacing/>
              <w:jc w:val="center"/>
              <w:rPr>
                <w:rFonts w:asciiTheme="minorHAnsi" w:hAnsiTheme="minorHAnsi" w:cstheme="minorHAnsi"/>
                <w:color w:val="000000" w:themeColor="text1"/>
                <w:szCs w:val="22"/>
              </w:rPr>
            </w:pPr>
            <w:bookmarkStart w:id="2" w:name="_Toc56597520"/>
            <w:r w:rsidRPr="00EF3C4F">
              <w:rPr>
                <w:rFonts w:asciiTheme="minorHAnsi" w:hAnsiTheme="minorHAnsi" w:cstheme="minorHAnsi"/>
                <w:color w:val="000000" w:themeColor="text1"/>
                <w:szCs w:val="22"/>
              </w:rPr>
              <w:t>NP COVID MRK</w:t>
            </w:r>
            <w:bookmarkEnd w:id="2"/>
          </w:p>
          <w:p w14:paraId="63CF0D09" w14:textId="6CCCAC47" w:rsidR="00EF3C4F" w:rsidRPr="00EF3C4F" w:rsidRDefault="00EF3C4F" w:rsidP="00EF3C4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hanging="2"/>
              <w:contextualSpacing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 w:themeColor="text1"/>
              </w:rPr>
              <w:t>ITMS2014+: 312051ARB1</w:t>
            </w:r>
          </w:p>
          <w:p w14:paraId="1934080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i/>
                <w:iCs/>
                <w:color w:val="000000"/>
              </w:rPr>
            </w:pPr>
          </w:p>
        </w:tc>
      </w:tr>
      <w:tr w:rsidR="00EF3C4F" w:rsidRPr="00EF3C4F" w14:paraId="1DEB93EE" w14:textId="77777777" w:rsidTr="0019783C">
        <w:trPr>
          <w:trHeight w:val="221"/>
        </w:trPr>
        <w:tc>
          <w:tcPr>
            <w:tcW w:w="9403" w:type="dxa"/>
            <w:gridSpan w:val="8"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  <w:shd w:val="clear" w:color="auto" w:fill="F2F2F2"/>
            <w:vAlign w:val="center"/>
            <w:hideMark/>
          </w:tcPr>
          <w:p w14:paraId="5665E41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čestne vyhlasujem, že v období:</w:t>
            </w:r>
          </w:p>
        </w:tc>
      </w:tr>
      <w:tr w:rsidR="00EF3C4F" w:rsidRPr="00EF3C4F" w14:paraId="281C7113" w14:textId="77777777" w:rsidTr="0019783C">
        <w:trPr>
          <w:trHeight w:val="433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6E1EE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Od - do (DD/MM/RRRR):</w:t>
            </w:r>
          </w:p>
        </w:tc>
        <w:tc>
          <w:tcPr>
            <w:tcW w:w="6641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4666AC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F3C4F" w:rsidRPr="00EF3C4F" w14:paraId="7F93FC2F" w14:textId="77777777" w:rsidTr="0019783C">
        <w:trPr>
          <w:trHeight w:val="487"/>
        </w:trPr>
        <w:tc>
          <w:tcPr>
            <w:tcW w:w="2761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2AB2A0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V obci (názov):</w:t>
            </w:r>
          </w:p>
        </w:tc>
        <w:tc>
          <w:tcPr>
            <w:tcW w:w="6641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F13A455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</w:rPr>
              <w:t> </w:t>
            </w:r>
          </w:p>
        </w:tc>
      </w:tr>
      <w:tr w:rsidR="00EF3C4F" w:rsidRPr="00EF3C4F" w14:paraId="5B2D1150" w14:textId="77777777" w:rsidTr="0019783C">
        <w:trPr>
          <w:trHeight w:val="502"/>
        </w:trPr>
        <w:tc>
          <w:tcPr>
            <w:tcW w:w="9403" w:type="dxa"/>
            <w:gridSpan w:val="8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B3E96D3" w14:textId="2FE4D904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boli skutočne poskytované činnosti a asistencia terénneho asistenta COVID v súlade so Sprievodcom pre užívateľa, v zmysle Zmluvy o spolupráci nasledovne:</w:t>
            </w:r>
          </w:p>
        </w:tc>
      </w:tr>
      <w:tr w:rsidR="00EF3C4F" w:rsidRPr="00EF3C4F" w14:paraId="7A5E74C0" w14:textId="77777777" w:rsidTr="0019783C">
        <w:trPr>
          <w:trHeight w:val="49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AFE2338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P.č.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790E8A" w14:textId="0B7EDA09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Titul, Meno, Priezvisko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E2FBBDE" w14:textId="77777777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Poznámka</w:t>
            </w:r>
            <w:r w:rsidRPr="00EF3C4F">
              <w:rPr>
                <w:rStyle w:val="Odkaznapoznmkupodiarou"/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footnoteReference w:id="1"/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 zmena pracovného pomeru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18471788" w14:textId="77777777" w:rsidR="00EF3C4F" w:rsidRPr="00EF3C4F" w:rsidRDefault="00EF3C4F" w:rsidP="0002064A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 xml:space="preserve">Celková cena práce </w:t>
            </w: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br/>
              <w:t>v EUR</w:t>
            </w:r>
          </w:p>
        </w:tc>
      </w:tr>
      <w:tr w:rsidR="00EF3C4F" w:rsidRPr="00EF3C4F" w14:paraId="594336B9" w14:textId="77777777" w:rsidTr="0019783C">
        <w:trPr>
          <w:trHeight w:val="3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14B1DA5F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1.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2717381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40CEAD15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53D2CE5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5FEC6281" w14:textId="77777777" w:rsidTr="0019783C">
        <w:trPr>
          <w:trHeight w:val="310"/>
        </w:trPr>
        <w:tc>
          <w:tcPr>
            <w:tcW w:w="72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029743DB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2.</w:t>
            </w:r>
          </w:p>
        </w:tc>
        <w:tc>
          <w:tcPr>
            <w:tcW w:w="316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</w:tcPr>
          <w:p w14:paraId="70BDBDD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14:paraId="3A294ABA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/>
            <w:hideMark/>
          </w:tcPr>
          <w:p w14:paraId="5D24981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6EE5FDEC" w14:textId="77777777" w:rsidTr="0019783C">
        <w:trPr>
          <w:trHeight w:val="310"/>
        </w:trPr>
        <w:tc>
          <w:tcPr>
            <w:tcW w:w="7282" w:type="dxa"/>
            <w:gridSpan w:val="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2E81496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S P O L U:</w:t>
            </w:r>
          </w:p>
        </w:tc>
        <w:tc>
          <w:tcPr>
            <w:tcW w:w="2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vAlign w:val="center"/>
            <w:hideMark/>
          </w:tcPr>
          <w:p w14:paraId="30E8D2A6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F3C4F" w:rsidRPr="00EF3C4F" w14:paraId="4943CA13" w14:textId="77777777" w:rsidTr="0019783C">
        <w:trPr>
          <w:trHeight w:val="364"/>
        </w:trPr>
        <w:tc>
          <w:tcPr>
            <w:tcW w:w="9403" w:type="dxa"/>
            <w:gridSpan w:val="8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F2F2F2"/>
            <w:vAlign w:val="center"/>
            <w:hideMark/>
          </w:tcPr>
          <w:p w14:paraId="084B3BD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color w:val="000000"/>
                <w:sz w:val="20"/>
                <w:szCs w:val="20"/>
              </w:rPr>
              <w:t>Vyhotovil (meno a priezvisko):</w:t>
            </w:r>
          </w:p>
        </w:tc>
      </w:tr>
      <w:tr w:rsidR="00EF3C4F" w:rsidRPr="00EF3C4F" w14:paraId="5FE721BA" w14:textId="77777777" w:rsidTr="0019783C">
        <w:trPr>
          <w:trHeight w:val="325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C175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E-mail: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92A2C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A3963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Telefonický kontakt:</w:t>
            </w:r>
          </w:p>
          <w:p w14:paraId="25C70A69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EF3C4F" w:rsidRPr="00EF3C4F" w14:paraId="7E2C3A3C" w14:textId="77777777" w:rsidTr="0019783C">
        <w:trPr>
          <w:trHeight w:val="344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05D6A1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Podpis: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1807B436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A99274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Dátum: </w:t>
            </w:r>
          </w:p>
          <w:p w14:paraId="60858AD7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sz w:val="20"/>
                <w:szCs w:val="20"/>
              </w:rPr>
              <w:t> </w:t>
            </w:r>
          </w:p>
        </w:tc>
      </w:tr>
      <w:tr w:rsidR="00EF3C4F" w:rsidRPr="00EF3C4F" w14:paraId="338BBED9" w14:textId="77777777" w:rsidTr="0019783C">
        <w:trPr>
          <w:trHeight w:val="1004"/>
        </w:trPr>
        <w:tc>
          <w:tcPr>
            <w:tcW w:w="9403" w:type="dxa"/>
            <w:gridSpan w:val="8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1C311BA" w14:textId="77777777" w:rsidR="00EF3C4F" w:rsidRPr="00EF3C4F" w:rsidRDefault="00EF3C4F" w:rsidP="00EF3C4F">
            <w:pPr>
              <w:spacing w:after="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 xml:space="preserve">Užívateľ si je vedomý právnych dôsledkov nepravdivého vyhlásenia o skutočnostiach uvedených </w:t>
            </w:r>
            <w:r w:rsidRPr="00EF3C4F">
              <w:rPr>
                <w:rFonts w:asciiTheme="minorHAnsi" w:hAnsiTheme="minorHAnsi" w:cstheme="minorHAnsi"/>
                <w:sz w:val="20"/>
                <w:szCs w:val="20"/>
              </w:rPr>
              <w:br/>
              <w:t>v tomto čestnom vyhlásení, vrátane trestnoprávnych dôsledkov. Užívateľ berie  na vedomie, že uvedenie nepravdivých informácií v tomto čestnom vyhlásení  je možné považovať za podstatné porušenie Zmluvy o spolupráci.</w:t>
            </w:r>
          </w:p>
        </w:tc>
      </w:tr>
      <w:tr w:rsidR="00EF3C4F" w:rsidRPr="00EF3C4F" w14:paraId="5854CD4D" w14:textId="77777777" w:rsidTr="0019783C">
        <w:trPr>
          <w:trHeight w:val="354"/>
        </w:trPr>
        <w:tc>
          <w:tcPr>
            <w:tcW w:w="389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F2F2F2"/>
            <w:noWrap/>
            <w:vAlign w:val="center"/>
            <w:hideMark/>
          </w:tcPr>
          <w:p w14:paraId="1325601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Meno a priezvisko, titul</w:t>
            </w:r>
            <w:r w:rsidRPr="00EF3C4F">
              <w:rPr>
                <w:rStyle w:val="Odkaznapoznmkupodiarou"/>
                <w:rFonts w:asciiTheme="minorHAnsi" w:hAnsiTheme="minorHAnsi" w:cstheme="minorHAnsi"/>
                <w:b/>
                <w:bCs/>
                <w:sz w:val="20"/>
                <w:szCs w:val="20"/>
              </w:rPr>
              <w:footnoteReference w:id="2"/>
            </w:r>
            <w:r w:rsidRPr="00EF3C4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1BE4AB0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7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2E82D0E3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100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  <w:hideMark/>
          </w:tcPr>
          <w:p w14:paraId="6B947306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noWrap/>
            <w:vAlign w:val="bottom"/>
            <w:hideMark/>
          </w:tcPr>
          <w:p w14:paraId="390D8FDC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</w:tr>
      <w:tr w:rsidR="00EF3C4F" w:rsidRPr="00EF3C4F" w14:paraId="616EDC9B" w14:textId="77777777" w:rsidTr="0019783C">
        <w:trPr>
          <w:trHeight w:val="325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EFC5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Funkcia: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F2883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39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22287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 xml:space="preserve">Dátum: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34F1E" w14:textId="77777777" w:rsidR="00EF3C4F" w:rsidRPr="00EF3C4F" w:rsidRDefault="00EF3C4F" w:rsidP="00EF3C4F">
            <w:pPr>
              <w:spacing w:after="0" w:line="240" w:lineRule="auto"/>
              <w:jc w:val="center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 </w:t>
            </w:r>
          </w:p>
        </w:tc>
      </w:tr>
      <w:tr w:rsidR="00EF3C4F" w:rsidRPr="00EF3C4F" w14:paraId="31FC3AFA" w14:textId="77777777" w:rsidTr="0019783C">
        <w:trPr>
          <w:trHeight w:val="475"/>
        </w:trPr>
        <w:tc>
          <w:tcPr>
            <w:tcW w:w="937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214AD" w14:textId="2A9D36F1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Podpis:</w:t>
            </w:r>
          </w:p>
        </w:tc>
        <w:tc>
          <w:tcPr>
            <w:tcW w:w="2954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0200A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551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B7DFD" w14:textId="77777777" w:rsidR="0002064A" w:rsidRDefault="0002064A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61264095" w14:textId="77777777" w:rsidR="0002064A" w:rsidRDefault="0002064A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5EE0881A" w14:textId="6098CE11" w:rsid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EF3C4F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Pečiatka: </w:t>
            </w:r>
          </w:p>
          <w:p w14:paraId="2BA67A3D" w14:textId="77777777" w:rsid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  <w:p w14:paraId="1EA4C3E7" w14:textId="2CAC431D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</w:p>
        </w:tc>
      </w:tr>
      <w:tr w:rsidR="00EF3C4F" w:rsidRPr="00EF3C4F" w14:paraId="22D8306B" w14:textId="77777777" w:rsidTr="0019783C">
        <w:trPr>
          <w:trHeight w:val="251"/>
        </w:trPr>
        <w:tc>
          <w:tcPr>
            <w:tcW w:w="389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6F5C4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FF"/>
                <w:u w:val="single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346A0F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59FDD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628FAB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  <w:tc>
          <w:tcPr>
            <w:tcW w:w="2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E574F" w14:textId="77777777" w:rsidR="00EF3C4F" w:rsidRPr="00EF3C4F" w:rsidRDefault="00EF3C4F" w:rsidP="00EF3C4F">
            <w:pPr>
              <w:spacing w:after="0" w:line="240" w:lineRule="auto"/>
              <w:rPr>
                <w:rFonts w:asciiTheme="minorHAnsi" w:hAnsiTheme="minorHAnsi" w:cstheme="minorHAnsi"/>
                <w:color w:val="000000"/>
              </w:rPr>
            </w:pPr>
          </w:p>
        </w:tc>
      </w:tr>
    </w:tbl>
    <w:p w14:paraId="17CFCF32" w14:textId="77777777" w:rsidR="007B229D" w:rsidRPr="00EF3C4F" w:rsidRDefault="009528B7" w:rsidP="00EF3C4F">
      <w:pPr>
        <w:spacing w:after="0" w:line="240" w:lineRule="auto"/>
        <w:rPr>
          <w:rFonts w:asciiTheme="minorHAnsi" w:hAnsiTheme="minorHAnsi" w:cstheme="minorHAnsi"/>
        </w:rPr>
      </w:pPr>
    </w:p>
    <w:sectPr w:rsidR="007B229D" w:rsidRPr="00EF3C4F" w:rsidSect="0019783C">
      <w:headerReference w:type="default" r:id="rId6"/>
      <w:footerReference w:type="default" r:id="rId7"/>
      <w:headerReference w:type="first" r:id="rId8"/>
      <w:footerReference w:type="first" r:id="rId9"/>
      <w:pgSz w:w="11906" w:h="16838"/>
      <w:pgMar w:top="1134" w:right="1417" w:bottom="851" w:left="1417" w:header="426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AC05E" w14:textId="77777777" w:rsidR="009528B7" w:rsidRDefault="009528B7" w:rsidP="00EF3C4F">
      <w:pPr>
        <w:spacing w:after="0" w:line="240" w:lineRule="auto"/>
      </w:pPr>
      <w:r>
        <w:separator/>
      </w:r>
    </w:p>
  </w:endnote>
  <w:endnote w:type="continuationSeparator" w:id="0">
    <w:p w14:paraId="07185B35" w14:textId="77777777" w:rsidR="009528B7" w:rsidRDefault="009528B7" w:rsidP="00EF3C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818AB7" w14:textId="77777777" w:rsidR="000F20A4" w:rsidRPr="0030418E" w:rsidRDefault="0002064A" w:rsidP="000F20A4">
    <w:pPr>
      <w:pStyle w:val="Default"/>
      <w:jc w:val="center"/>
      <w:rPr>
        <w:rFonts w:ascii="Calibri" w:hAnsi="Calibri" w:cs="Calibri"/>
        <w:sz w:val="16"/>
        <w:szCs w:val="16"/>
      </w:rPr>
    </w:pPr>
    <w:r w:rsidRPr="0030418E">
      <w:rPr>
        <w:rFonts w:ascii="Calibri" w:hAnsi="Calibri" w:cs="Calibri"/>
        <w:sz w:val="16"/>
        <w:szCs w:val="16"/>
      </w:rPr>
      <w:t>Tento projekt sa realizuje vďaka podpore z Európskeho sociálneho fondu a Európskeho fondu regionálneho rozvoja v rámci Operačného programu Ľudské zdroje</w:t>
    </w:r>
  </w:p>
  <w:p w14:paraId="17B3560A" w14:textId="77777777" w:rsidR="000F20A4" w:rsidRPr="0030418E" w:rsidRDefault="009528B7" w:rsidP="000F20A4">
    <w:pPr>
      <w:pStyle w:val="Default"/>
      <w:jc w:val="center"/>
      <w:rPr>
        <w:rFonts w:ascii="Calibri" w:hAnsi="Calibri" w:cs="Calibri"/>
        <w:sz w:val="16"/>
        <w:szCs w:val="16"/>
      </w:rPr>
    </w:pPr>
    <w:hyperlink r:id="rId1" w:history="1">
      <w:r w:rsidR="0002064A" w:rsidRPr="0030418E">
        <w:rPr>
          <w:rStyle w:val="Hypertextovprepojenie"/>
          <w:rFonts w:ascii="Calibri" w:hAnsi="Calibri" w:cs="Calibri"/>
          <w:sz w:val="16"/>
          <w:szCs w:val="16"/>
        </w:rPr>
        <w:t>www.esf.gov.sk</w:t>
      </w:r>
    </w:hyperlink>
    <w:r w:rsidR="0002064A" w:rsidRPr="0030418E">
      <w:rPr>
        <w:rFonts w:ascii="Calibri" w:hAnsi="Calibri" w:cs="Calibri"/>
        <w:sz w:val="16"/>
        <w:szCs w:val="16"/>
      </w:rPr>
      <w:t xml:space="preserve"> </w:t>
    </w:r>
  </w:p>
  <w:p w14:paraId="55F88304" w14:textId="77777777" w:rsidR="000F20A4" w:rsidRPr="0030418E" w:rsidRDefault="009528B7">
    <w:pPr>
      <w:pStyle w:val="Pta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EDB290" w14:textId="1E9503CF" w:rsidR="000F20A4" w:rsidRPr="00EF3C4F" w:rsidRDefault="0002064A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r w:rsidRPr="00EF3C4F">
      <w:rPr>
        <w:rFonts w:asciiTheme="minorHAnsi" w:hAnsiTheme="minorHAnsi" w:cstheme="minorHAnsi"/>
        <w:sz w:val="16"/>
        <w:szCs w:val="16"/>
      </w:rPr>
      <w:t>Tento projekt sa realizuje vďaka podpore z Európskeho sociálneho fondu v rámci Operačného programu Ľudské zdroje</w:t>
    </w:r>
  </w:p>
  <w:p w14:paraId="68E838E5" w14:textId="77777777" w:rsidR="000F20A4" w:rsidRPr="00EF3C4F" w:rsidRDefault="009528B7" w:rsidP="000F20A4">
    <w:pPr>
      <w:pStyle w:val="Default"/>
      <w:jc w:val="center"/>
      <w:rPr>
        <w:rFonts w:asciiTheme="minorHAnsi" w:hAnsiTheme="minorHAnsi" w:cstheme="minorHAnsi"/>
        <w:sz w:val="16"/>
        <w:szCs w:val="16"/>
      </w:rPr>
    </w:pPr>
    <w:hyperlink r:id="rId1" w:history="1">
      <w:r w:rsidR="0002064A" w:rsidRPr="00EF3C4F">
        <w:rPr>
          <w:rStyle w:val="Hypertextovprepojenie"/>
          <w:rFonts w:asciiTheme="minorHAnsi" w:hAnsiTheme="minorHAnsi" w:cstheme="minorHAnsi"/>
          <w:sz w:val="16"/>
          <w:szCs w:val="16"/>
        </w:rPr>
        <w:t>www.esf.gov.sk</w:t>
      </w:r>
    </w:hyperlink>
    <w:r w:rsidR="0002064A" w:rsidRPr="00EF3C4F">
      <w:rPr>
        <w:rFonts w:asciiTheme="minorHAnsi" w:hAnsiTheme="minorHAnsi" w:cstheme="minorHAnsi"/>
        <w:sz w:val="16"/>
        <w:szCs w:val="16"/>
      </w:rPr>
      <w:t xml:space="preserve"> </w:t>
    </w:r>
  </w:p>
  <w:p w14:paraId="2FDB8953" w14:textId="77777777" w:rsidR="000F20A4" w:rsidRPr="00EF3C4F" w:rsidRDefault="009528B7">
    <w:pPr>
      <w:pStyle w:val="Pta"/>
      <w:rPr>
        <w:rFonts w:asciiTheme="minorHAnsi" w:hAnsiTheme="minorHAnsi" w:cstheme="minorHAnsi"/>
        <w:sz w:val="16"/>
        <w:szCs w:val="16"/>
      </w:rPr>
    </w:pPr>
  </w:p>
  <w:p w14:paraId="5D5C5548" w14:textId="77777777" w:rsidR="00EF3C4F" w:rsidRDefault="00EF3C4F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7FD0BF" w14:textId="77777777" w:rsidR="009528B7" w:rsidRDefault="009528B7" w:rsidP="00EF3C4F">
      <w:pPr>
        <w:spacing w:after="0" w:line="240" w:lineRule="auto"/>
      </w:pPr>
      <w:r>
        <w:separator/>
      </w:r>
    </w:p>
  </w:footnote>
  <w:footnote w:type="continuationSeparator" w:id="0">
    <w:p w14:paraId="2CA195E2" w14:textId="77777777" w:rsidR="009528B7" w:rsidRDefault="009528B7" w:rsidP="00EF3C4F">
      <w:pPr>
        <w:spacing w:after="0" w:line="240" w:lineRule="auto"/>
      </w:pPr>
      <w:r>
        <w:continuationSeparator/>
      </w:r>
    </w:p>
  </w:footnote>
  <w:footnote w:id="1">
    <w:p w14:paraId="12353FA6" w14:textId="77777777" w:rsidR="00EF3C4F" w:rsidRPr="00EF3C4F" w:rsidRDefault="00EF3C4F" w:rsidP="00EF3C4F">
      <w:pPr>
        <w:pStyle w:val="Textpoznmkypodiarou"/>
        <w:rPr>
          <w:rFonts w:asciiTheme="minorHAnsi" w:hAnsiTheme="minorHAnsi" w:cstheme="minorHAnsi"/>
          <w:sz w:val="16"/>
          <w:szCs w:val="16"/>
          <w:lang w:val="sk-SK"/>
        </w:rPr>
      </w:pPr>
      <w:r w:rsidRPr="00EF3C4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F3C4F">
        <w:rPr>
          <w:rFonts w:asciiTheme="minorHAnsi" w:hAnsiTheme="minorHAnsi" w:cstheme="minorHAnsi"/>
          <w:sz w:val="16"/>
          <w:szCs w:val="16"/>
        </w:rPr>
        <w:t xml:space="preserve"> </w:t>
      </w:r>
      <w:r w:rsidRPr="00EF3C4F">
        <w:rPr>
          <w:rFonts w:asciiTheme="minorHAnsi" w:hAnsiTheme="minorHAnsi" w:cstheme="minorHAnsi"/>
          <w:sz w:val="16"/>
          <w:szCs w:val="16"/>
          <w:lang w:val="sk-SK"/>
        </w:rPr>
        <w:t>Napr. začiatok/ukončenie pracovného pomeru, v prípade preobsadenia zamestnanca náhradníkom, dlhodobá práceneschopnosť, materská dovolenka, starobný/invalidný dôchodok a iné.</w:t>
      </w:r>
    </w:p>
  </w:footnote>
  <w:footnote w:id="2">
    <w:p w14:paraId="1FD76C12" w14:textId="77777777" w:rsidR="00EF3C4F" w:rsidRPr="00EF3C4F" w:rsidRDefault="00EF3C4F" w:rsidP="00EF3C4F">
      <w:pPr>
        <w:pStyle w:val="Textpoznmkypodiarou"/>
        <w:rPr>
          <w:rFonts w:asciiTheme="minorHAnsi" w:hAnsiTheme="minorHAnsi" w:cstheme="minorHAnsi"/>
          <w:sz w:val="16"/>
          <w:szCs w:val="16"/>
          <w:lang w:val="sk-SK"/>
        </w:rPr>
      </w:pPr>
      <w:r w:rsidRPr="00EF3C4F">
        <w:rPr>
          <w:rStyle w:val="Odkaznapoznmkupodiarou"/>
          <w:rFonts w:asciiTheme="minorHAnsi" w:hAnsiTheme="minorHAnsi" w:cstheme="minorHAnsi"/>
          <w:sz w:val="16"/>
          <w:szCs w:val="16"/>
        </w:rPr>
        <w:footnoteRef/>
      </w:r>
      <w:r w:rsidRPr="00EF3C4F">
        <w:rPr>
          <w:rFonts w:asciiTheme="minorHAnsi" w:hAnsiTheme="minorHAnsi" w:cstheme="minorHAnsi"/>
          <w:sz w:val="16"/>
          <w:szCs w:val="16"/>
        </w:rPr>
        <w:t xml:space="preserve"> </w:t>
      </w:r>
      <w:r w:rsidRPr="00EF3C4F">
        <w:rPr>
          <w:rFonts w:asciiTheme="minorHAnsi" w:hAnsiTheme="minorHAnsi" w:cstheme="minorHAnsi"/>
          <w:sz w:val="16"/>
          <w:szCs w:val="16"/>
          <w:lang w:val="sk-SK"/>
        </w:rPr>
        <w:t>Štatutárny orgán subjektu alebo poverená osoba.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55E7D7" w14:textId="48006C63" w:rsidR="00CA31D0" w:rsidRPr="006B59A8" w:rsidRDefault="00EF3C4F" w:rsidP="006B59A8">
    <w:pPr>
      <w:jc w:val="center"/>
      <w:rPr>
        <w:sz w:val="24"/>
        <w:szCs w:val="24"/>
      </w:rPr>
    </w:pPr>
    <w:r w:rsidRPr="006B59A8">
      <w:rPr>
        <w:rFonts w:ascii="Arial" w:hAnsi="Arial" w:cs="Arial"/>
        <w:noProof/>
      </w:rPr>
      <w:drawing>
        <wp:inline distT="0" distB="0" distL="0" distR="0" wp14:anchorId="0DB2A077" wp14:editId="17DE58C6">
          <wp:extent cx="5705475" cy="400050"/>
          <wp:effectExtent l="0" t="0" r="9525" b="0"/>
          <wp:docPr id="5" name="Obrázo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2064A">
      <w:rPr>
        <w:rFonts w:ascii="Arial" w:hAnsi="Arial" w:cs="Arial"/>
        <w:noProof/>
        <w:sz w:val="26"/>
        <w:szCs w:val="26"/>
      </w:rPr>
      <w:tab/>
    </w:r>
    <w:r w:rsidR="0002064A">
      <w:rPr>
        <w:rFonts w:ascii="Arial" w:hAnsi="Arial" w:cs="Arial"/>
        <w:noProof/>
        <w:sz w:val="26"/>
        <w:szCs w:val="26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07E3BB" w14:textId="543D22AF" w:rsidR="003A26AA" w:rsidRDefault="00EF3C4F" w:rsidP="000C737F">
    <w:pPr>
      <w:pStyle w:val="Hlavika"/>
      <w:jc w:val="center"/>
    </w:pPr>
    <w:r>
      <w:rPr>
        <w:noProof/>
      </w:rPr>
      <w:drawing>
        <wp:inline distT="0" distB="0" distL="0" distR="0" wp14:anchorId="18C2B2E6" wp14:editId="1B1A1FA8">
          <wp:extent cx="5191125" cy="333375"/>
          <wp:effectExtent l="0" t="0" r="9525" b="9525"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91125" cy="333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AB8319C" w14:textId="7BF08BC3" w:rsidR="000F582B" w:rsidRDefault="0002064A" w:rsidP="000F582B">
    <w:pPr>
      <w:pStyle w:val="Hlavika"/>
      <w:jc w:val="center"/>
    </w:pPr>
    <w:r>
      <w:tab/>
      <w:t xml:space="preserve">      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C4F"/>
    <w:rsid w:val="0002064A"/>
    <w:rsid w:val="00060EE2"/>
    <w:rsid w:val="000713B6"/>
    <w:rsid w:val="0019783C"/>
    <w:rsid w:val="005362B8"/>
    <w:rsid w:val="00792992"/>
    <w:rsid w:val="007F551D"/>
    <w:rsid w:val="00811454"/>
    <w:rsid w:val="009528B7"/>
    <w:rsid w:val="00AF220A"/>
    <w:rsid w:val="00D9512D"/>
    <w:rsid w:val="00EF3C4F"/>
    <w:rsid w:val="00F34C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A99A27"/>
  <w15:docId w15:val="{0A080999-F18C-4A5C-8474-A61EED97C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F3C4F"/>
    <w:pPr>
      <w:spacing w:after="200" w:line="276" w:lineRule="auto"/>
    </w:pPr>
    <w:rPr>
      <w:rFonts w:ascii="Calibri" w:eastAsia="Times New Roman" w:hAnsi="Calibri" w:cs="Times New Roman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EF3C4F"/>
    <w:pPr>
      <w:keepNext/>
      <w:spacing w:after="0" w:line="240" w:lineRule="auto"/>
      <w:ind w:hanging="1"/>
      <w:outlineLvl w:val="0"/>
    </w:pPr>
    <w:rPr>
      <w:rFonts w:eastAsia="Cambria" w:cs="Cambria"/>
      <w:b/>
      <w:smallCaps/>
      <w:color w:val="F16531"/>
      <w:szCs w:val="26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EF3C4F"/>
    <w:pPr>
      <w:keepNext/>
      <w:spacing w:before="240" w:after="60"/>
      <w:ind w:hanging="1"/>
      <w:outlineLvl w:val="1"/>
    </w:pPr>
    <w:rPr>
      <w:rFonts w:eastAsia="Cambria" w:cs="Cambria"/>
      <w:b/>
      <w:color w:val="F89C57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EF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F3C4F"/>
    <w:rPr>
      <w:rFonts w:ascii="Calibri" w:eastAsia="Times New Roman" w:hAnsi="Calibri" w:cs="Times New Roman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F3C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F3C4F"/>
    <w:rPr>
      <w:rFonts w:ascii="Calibri" w:eastAsia="Times New Roman" w:hAnsi="Calibri" w:cs="Times New Roman"/>
      <w:lang w:eastAsia="sk-SK"/>
    </w:rPr>
  </w:style>
  <w:style w:type="character" w:styleId="Hypertextovprepojenie">
    <w:name w:val="Hyperlink"/>
    <w:uiPriority w:val="99"/>
    <w:unhideWhenUsed/>
    <w:rsid w:val="00EF3C4F"/>
    <w:rPr>
      <w:color w:val="0000FF"/>
      <w:u w:val="single"/>
    </w:rPr>
  </w:style>
  <w:style w:type="paragraph" w:customStyle="1" w:styleId="Default">
    <w:name w:val="Default"/>
    <w:rsid w:val="00EF3C4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sk-SK"/>
    </w:rPr>
  </w:style>
  <w:style w:type="paragraph" w:styleId="Textpoznmkypodiarou">
    <w:name w:val="footnote text"/>
    <w:aliases w:val="Text poznámky pod čiarou 007,Text poznámky pod èiarou 007,_Poznámka pod čiarou,Schriftart: 9 pt,Schriftart: 10 pt,Schriftart: 8 pt,Schriftart: 8 pt Char Char Char,Schriftart: 8 pt Char"/>
    <w:basedOn w:val="Normlny"/>
    <w:link w:val="TextpoznmkypodiarouChar"/>
    <w:uiPriority w:val="99"/>
    <w:unhideWhenUsed/>
    <w:rsid w:val="00EF3C4F"/>
    <w:pPr>
      <w:spacing w:after="0" w:line="240" w:lineRule="auto"/>
    </w:pPr>
    <w:rPr>
      <w:sz w:val="20"/>
      <w:szCs w:val="20"/>
      <w:lang w:val="x-none" w:eastAsia="x-none"/>
    </w:rPr>
  </w:style>
  <w:style w:type="character" w:customStyle="1" w:styleId="TextpoznmkypodiarouChar">
    <w:name w:val="Text poznámky pod čiarou Char"/>
    <w:aliases w:val="Text poznámky pod čiarou 007 Char,Text poznámky pod èiarou 007 Char,_Poznámka pod čiarou Char,Schriftart: 9 pt Char,Schriftart: 10 pt Char,Schriftart: 8 pt Char1,Schriftart: 8 pt Char Char Char Char"/>
    <w:basedOn w:val="Predvolenpsmoodseku"/>
    <w:link w:val="Textpoznmkypodiarou"/>
    <w:uiPriority w:val="99"/>
    <w:rsid w:val="00EF3C4F"/>
    <w:rPr>
      <w:rFonts w:ascii="Calibri" w:eastAsia="Times New Roman" w:hAnsi="Calibri" w:cs="Times New Roman"/>
      <w:sz w:val="20"/>
      <w:szCs w:val="20"/>
      <w:lang w:val="x-none" w:eastAsia="x-none"/>
    </w:rPr>
  </w:style>
  <w:style w:type="character" w:styleId="Odkaznapoznmkupodiarou">
    <w:name w:val="footnote reference"/>
    <w:uiPriority w:val="99"/>
    <w:unhideWhenUsed/>
    <w:rsid w:val="00EF3C4F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EF3C4F"/>
    <w:rPr>
      <w:rFonts w:ascii="Calibri" w:eastAsia="Cambria" w:hAnsi="Calibri" w:cs="Cambria"/>
      <w:b/>
      <w:smallCaps/>
      <w:color w:val="F16531"/>
      <w:szCs w:val="26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EF3C4F"/>
    <w:rPr>
      <w:rFonts w:ascii="Calibri" w:eastAsia="Cambria" w:hAnsi="Calibri" w:cs="Cambria"/>
      <w:b/>
      <w:color w:val="F89C57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60E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60EE2"/>
    <w:rPr>
      <w:rFonts w:ascii="Tahoma" w:eastAsia="Times New Roman" w:hAnsi="Tahoma" w:cs="Tahoma"/>
      <w:sz w:val="16"/>
      <w:szCs w:val="16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sf.go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Lýdia Gabčová</dc:creator>
  <cp:lastModifiedBy>Silvia Hrinková</cp:lastModifiedBy>
  <cp:revision>3</cp:revision>
  <dcterms:created xsi:type="dcterms:W3CDTF">2020-11-23T22:33:00Z</dcterms:created>
  <dcterms:modified xsi:type="dcterms:W3CDTF">2021-08-24T13:36:00Z</dcterms:modified>
</cp:coreProperties>
</file>