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754D05" w14:textId="77777777" w:rsidR="00A4089B" w:rsidRPr="00A4089B" w:rsidRDefault="00A4089B" w:rsidP="00A4089B">
      <w:pPr>
        <w:pStyle w:val="Zkladntext"/>
        <w:spacing w:before="120"/>
        <w:ind w:right="113"/>
        <w:jc w:val="center"/>
        <w:rPr>
          <w:rFonts w:ascii="Calibri" w:hAnsi="Calibri" w:cs="Arial"/>
          <w:b/>
          <w:spacing w:val="-1"/>
          <w:sz w:val="28"/>
          <w:szCs w:val="28"/>
        </w:rPr>
      </w:pPr>
      <w:r w:rsidRPr="00A4089B">
        <w:rPr>
          <w:rFonts w:ascii="Calibri" w:hAnsi="Calibri" w:cs="Arial"/>
          <w:b/>
          <w:spacing w:val="-1"/>
          <w:sz w:val="28"/>
          <w:szCs w:val="28"/>
        </w:rPr>
        <w:t xml:space="preserve">Textová časť </w:t>
      </w:r>
      <w:r w:rsidR="00144FE2">
        <w:rPr>
          <w:rFonts w:ascii="Calibri" w:hAnsi="Calibri" w:cs="Arial"/>
          <w:b/>
          <w:spacing w:val="-1"/>
          <w:sz w:val="28"/>
          <w:szCs w:val="28"/>
        </w:rPr>
        <w:t xml:space="preserve">zjednodušenej </w:t>
      </w:r>
      <w:r w:rsidRPr="00A4089B">
        <w:rPr>
          <w:rFonts w:ascii="Calibri" w:hAnsi="Calibri" w:cs="Arial"/>
          <w:b/>
          <w:spacing w:val="-1"/>
          <w:sz w:val="28"/>
          <w:szCs w:val="28"/>
        </w:rPr>
        <w:t>finančnej analýzy projektu</w:t>
      </w:r>
    </w:p>
    <w:p w14:paraId="3C754D06" w14:textId="77777777" w:rsidR="00A4089B" w:rsidRPr="002F4F86" w:rsidRDefault="00A4089B" w:rsidP="00A4089B">
      <w:pPr>
        <w:pStyle w:val="Zkladntext"/>
        <w:spacing w:before="120"/>
        <w:ind w:right="113"/>
        <w:jc w:val="both"/>
        <w:rPr>
          <w:rFonts w:ascii="Calibri" w:hAnsi="Calibri" w:cs="Arial"/>
          <w:spacing w:val="-1"/>
          <w:sz w:val="20"/>
          <w:szCs w:val="20"/>
        </w:rPr>
      </w:pPr>
      <w:r w:rsidRPr="002F4F86">
        <w:rPr>
          <w:rFonts w:ascii="Calibri" w:hAnsi="Calibri" w:cs="Arial"/>
          <w:spacing w:val="-1"/>
          <w:sz w:val="20"/>
          <w:szCs w:val="20"/>
        </w:rPr>
        <w:t>Textová časť finančnej analýzy na obdobie realizácie projektu musí obsahovať minimálne informácie uvedené v nasledovnej štruktúre:</w:t>
      </w:r>
    </w:p>
    <w:p w14:paraId="3C754D07" w14:textId="77777777" w:rsidR="00A4089B" w:rsidRPr="002F4F86" w:rsidRDefault="00A4089B" w:rsidP="00A4089B">
      <w:pPr>
        <w:pStyle w:val="Zkladntext"/>
        <w:numPr>
          <w:ilvl w:val="0"/>
          <w:numId w:val="1"/>
        </w:numPr>
        <w:spacing w:before="120"/>
        <w:ind w:right="113"/>
        <w:jc w:val="both"/>
        <w:rPr>
          <w:rFonts w:ascii="Calibri" w:hAnsi="Calibri" w:cs="Arial"/>
          <w:b/>
          <w:spacing w:val="-1"/>
          <w:sz w:val="20"/>
          <w:szCs w:val="20"/>
        </w:rPr>
      </w:pPr>
      <w:r w:rsidRPr="002F4F86">
        <w:rPr>
          <w:rFonts w:ascii="Calibri" w:hAnsi="Calibri" w:cs="Arial"/>
          <w:b/>
          <w:spacing w:val="-1"/>
          <w:sz w:val="20"/>
          <w:szCs w:val="20"/>
        </w:rPr>
        <w:t>Podrobný popis prevádzkových výd</w:t>
      </w:r>
      <w:r>
        <w:rPr>
          <w:rFonts w:ascii="Calibri" w:hAnsi="Calibri" w:cs="Arial"/>
          <w:b/>
          <w:spacing w:val="-1"/>
          <w:sz w:val="20"/>
          <w:szCs w:val="20"/>
        </w:rPr>
        <w:t>avkov počas realizácie projektu</w:t>
      </w:r>
    </w:p>
    <w:p w14:paraId="3C754D08" w14:textId="77777777" w:rsidR="00A4089B" w:rsidRPr="002F4F86" w:rsidRDefault="00A4089B" w:rsidP="00A4089B">
      <w:pPr>
        <w:pStyle w:val="Zkladntext"/>
        <w:spacing w:before="120"/>
        <w:ind w:left="709" w:right="-2"/>
        <w:jc w:val="both"/>
        <w:rPr>
          <w:rFonts w:ascii="Calibri" w:hAnsi="Calibri" w:cs="Arial"/>
          <w:spacing w:val="-1"/>
          <w:sz w:val="20"/>
          <w:szCs w:val="20"/>
        </w:rPr>
      </w:pPr>
      <w:r w:rsidRPr="002F4F86">
        <w:rPr>
          <w:rFonts w:ascii="Calibri" w:hAnsi="Calibri" w:cs="Arial"/>
          <w:spacing w:val="-1"/>
          <w:sz w:val="20"/>
          <w:szCs w:val="20"/>
        </w:rPr>
        <w:t xml:space="preserve">V tejto časti žiadateľ uvedie podrobné údaje a výpočty jednotlivých prevádzkových výdavkov počas realizácie projektu. </w:t>
      </w:r>
    </w:p>
    <w:p w14:paraId="3C754D09" w14:textId="77777777" w:rsidR="00A4089B" w:rsidRPr="002F4F86" w:rsidRDefault="00A4089B" w:rsidP="008F3BAC">
      <w:pPr>
        <w:pStyle w:val="Zkladntext"/>
        <w:spacing w:before="120" w:after="0"/>
        <w:ind w:left="709"/>
        <w:jc w:val="both"/>
        <w:rPr>
          <w:rFonts w:ascii="Calibri" w:hAnsi="Calibri" w:cs="Arial"/>
          <w:spacing w:val="-1"/>
          <w:sz w:val="20"/>
          <w:szCs w:val="20"/>
        </w:rPr>
      </w:pPr>
      <w:r w:rsidRPr="002F4F86">
        <w:rPr>
          <w:rFonts w:ascii="Calibri" w:hAnsi="Calibri" w:cs="Arial"/>
          <w:spacing w:val="-1"/>
          <w:sz w:val="20"/>
          <w:szCs w:val="20"/>
        </w:rPr>
        <w:t>Medzi výdavky  na  prevádzku  je možné zahrnúť iba predpokladané výdavky súvisiace s realizáciou p</w:t>
      </w:r>
      <w:r>
        <w:rPr>
          <w:rFonts w:ascii="Calibri" w:hAnsi="Calibri" w:cs="Arial"/>
          <w:spacing w:val="-1"/>
          <w:sz w:val="20"/>
          <w:szCs w:val="20"/>
        </w:rPr>
        <w:t xml:space="preserve">rojektu za sledované obdobie </w:t>
      </w:r>
      <w:r w:rsidR="008F3BAC">
        <w:rPr>
          <w:rFonts w:ascii="Calibri" w:hAnsi="Calibri" w:cs="Arial"/>
          <w:spacing w:val="-1"/>
          <w:sz w:val="20"/>
          <w:szCs w:val="20"/>
        </w:rPr>
        <w:t>-</w:t>
      </w:r>
      <w:r>
        <w:rPr>
          <w:rFonts w:ascii="Calibri" w:hAnsi="Calibri" w:cs="Arial"/>
          <w:spacing w:val="-1"/>
          <w:sz w:val="20"/>
          <w:szCs w:val="20"/>
        </w:rPr>
        <w:t xml:space="preserve"> </w:t>
      </w:r>
      <w:proofErr w:type="spellStart"/>
      <w:r w:rsidRPr="002F4F86">
        <w:rPr>
          <w:rFonts w:ascii="Calibri" w:hAnsi="Calibri" w:cs="Arial"/>
          <w:spacing w:val="-1"/>
          <w:sz w:val="20"/>
          <w:szCs w:val="20"/>
        </w:rPr>
        <w:t>t.j</w:t>
      </w:r>
      <w:proofErr w:type="spellEnd"/>
      <w:r w:rsidRPr="002F4F86">
        <w:rPr>
          <w:rFonts w:ascii="Calibri" w:hAnsi="Calibri" w:cs="Arial"/>
          <w:spacing w:val="-1"/>
          <w:sz w:val="20"/>
          <w:szCs w:val="20"/>
        </w:rPr>
        <w:t>. obdobie realizácie projektu. V rámci prevádzkových výdavkov, je možné uvažovať iba s výdavkami, ktoré nie sú investičného charakteru ako napríklad:</w:t>
      </w:r>
    </w:p>
    <w:p w14:paraId="3C754D0A" w14:textId="77777777" w:rsidR="00A4089B" w:rsidRPr="002F4F86" w:rsidRDefault="00A4089B" w:rsidP="00A4089B">
      <w:pPr>
        <w:pStyle w:val="Zkladntext"/>
        <w:numPr>
          <w:ilvl w:val="0"/>
          <w:numId w:val="2"/>
        </w:numPr>
        <w:spacing w:after="0"/>
        <w:ind w:left="1134" w:right="113"/>
        <w:jc w:val="both"/>
        <w:rPr>
          <w:rFonts w:ascii="Calibri" w:hAnsi="Calibri" w:cs="Arial"/>
          <w:spacing w:val="-1"/>
          <w:sz w:val="20"/>
          <w:szCs w:val="20"/>
        </w:rPr>
      </w:pPr>
      <w:r w:rsidRPr="002F4F86">
        <w:rPr>
          <w:rFonts w:ascii="Calibri" w:hAnsi="Calibri" w:cs="Arial"/>
          <w:spacing w:val="-1"/>
          <w:sz w:val="20"/>
          <w:szCs w:val="20"/>
        </w:rPr>
        <w:t>spotreba materiálu;</w:t>
      </w:r>
    </w:p>
    <w:p w14:paraId="3C754D0B" w14:textId="77777777" w:rsidR="00A4089B" w:rsidRPr="002F4F86" w:rsidRDefault="00A4089B" w:rsidP="00A4089B">
      <w:pPr>
        <w:pStyle w:val="Zkladntext"/>
        <w:numPr>
          <w:ilvl w:val="0"/>
          <w:numId w:val="2"/>
        </w:numPr>
        <w:spacing w:after="0"/>
        <w:ind w:left="1134" w:right="113"/>
        <w:jc w:val="both"/>
        <w:rPr>
          <w:rFonts w:ascii="Calibri" w:hAnsi="Calibri" w:cs="Arial"/>
          <w:spacing w:val="-1"/>
          <w:sz w:val="20"/>
          <w:szCs w:val="20"/>
        </w:rPr>
      </w:pPr>
      <w:r w:rsidRPr="002F4F86">
        <w:rPr>
          <w:rFonts w:ascii="Calibri" w:hAnsi="Calibri" w:cs="Arial"/>
          <w:spacing w:val="-1"/>
          <w:sz w:val="20"/>
          <w:szCs w:val="20"/>
        </w:rPr>
        <w:t>obstaranie služieb;</w:t>
      </w:r>
    </w:p>
    <w:p w14:paraId="3C754D0C" w14:textId="77777777" w:rsidR="00A4089B" w:rsidRPr="002F4F86" w:rsidRDefault="00A4089B" w:rsidP="00A4089B">
      <w:pPr>
        <w:pStyle w:val="Zkladntext"/>
        <w:numPr>
          <w:ilvl w:val="0"/>
          <w:numId w:val="2"/>
        </w:numPr>
        <w:spacing w:after="0"/>
        <w:ind w:left="1134" w:right="113"/>
        <w:jc w:val="both"/>
        <w:rPr>
          <w:rFonts w:ascii="Calibri" w:hAnsi="Calibri" w:cs="Arial"/>
          <w:spacing w:val="-1"/>
          <w:sz w:val="20"/>
          <w:szCs w:val="20"/>
        </w:rPr>
      </w:pPr>
      <w:r w:rsidRPr="002F4F86">
        <w:rPr>
          <w:rFonts w:ascii="Calibri" w:hAnsi="Calibri" w:cs="Arial"/>
          <w:spacing w:val="-1"/>
          <w:sz w:val="20"/>
          <w:szCs w:val="20"/>
        </w:rPr>
        <w:t>mzdové výdavky;</w:t>
      </w:r>
    </w:p>
    <w:p w14:paraId="3C754D0D" w14:textId="77777777" w:rsidR="00A4089B" w:rsidRPr="002F4F86" w:rsidRDefault="00A4089B" w:rsidP="00A4089B">
      <w:pPr>
        <w:pStyle w:val="Zkladntext"/>
        <w:numPr>
          <w:ilvl w:val="0"/>
          <w:numId w:val="2"/>
        </w:numPr>
        <w:spacing w:after="0"/>
        <w:ind w:left="1134" w:right="113"/>
        <w:jc w:val="both"/>
        <w:rPr>
          <w:rFonts w:ascii="Calibri" w:hAnsi="Calibri" w:cs="Arial"/>
          <w:spacing w:val="-1"/>
          <w:sz w:val="20"/>
          <w:szCs w:val="20"/>
        </w:rPr>
      </w:pPr>
      <w:r w:rsidRPr="002F4F86">
        <w:rPr>
          <w:rFonts w:ascii="Calibri" w:hAnsi="Calibri" w:cs="Arial"/>
          <w:spacing w:val="-1"/>
          <w:sz w:val="20"/>
          <w:szCs w:val="20"/>
        </w:rPr>
        <w:t>údržba;</w:t>
      </w:r>
    </w:p>
    <w:p w14:paraId="3C754D0E" w14:textId="77777777" w:rsidR="00A4089B" w:rsidRPr="002F4F86" w:rsidRDefault="00A4089B" w:rsidP="00A4089B">
      <w:pPr>
        <w:pStyle w:val="Zkladntext"/>
        <w:numPr>
          <w:ilvl w:val="0"/>
          <w:numId w:val="2"/>
        </w:numPr>
        <w:spacing w:after="0"/>
        <w:ind w:left="1134" w:right="113"/>
        <w:jc w:val="both"/>
        <w:rPr>
          <w:rFonts w:ascii="Calibri" w:hAnsi="Calibri" w:cs="Arial"/>
          <w:spacing w:val="-1"/>
          <w:sz w:val="20"/>
          <w:szCs w:val="20"/>
        </w:rPr>
      </w:pPr>
      <w:r w:rsidRPr="002F4F86">
        <w:rPr>
          <w:rFonts w:ascii="Calibri" w:hAnsi="Calibri" w:cs="Arial"/>
          <w:spacing w:val="-1"/>
          <w:sz w:val="20"/>
          <w:szCs w:val="20"/>
        </w:rPr>
        <w:t xml:space="preserve">splátky úverov (splátky istiny, splátky úroku) a pod. </w:t>
      </w:r>
    </w:p>
    <w:p w14:paraId="3C754D0F" w14:textId="77777777" w:rsidR="00A4089B" w:rsidRPr="002F4F86" w:rsidRDefault="00A4089B" w:rsidP="008F3BAC">
      <w:pPr>
        <w:pStyle w:val="Zkladntext"/>
        <w:spacing w:before="120" w:after="0"/>
        <w:ind w:left="709" w:right="113"/>
        <w:jc w:val="both"/>
        <w:rPr>
          <w:rFonts w:ascii="Calibri" w:hAnsi="Calibri" w:cs="Arial"/>
          <w:spacing w:val="-1"/>
          <w:sz w:val="20"/>
          <w:szCs w:val="20"/>
        </w:rPr>
      </w:pPr>
      <w:r w:rsidRPr="002F4F86">
        <w:rPr>
          <w:rFonts w:ascii="Calibri" w:hAnsi="Calibri" w:cs="Arial"/>
          <w:spacing w:val="-1"/>
          <w:sz w:val="20"/>
          <w:szCs w:val="20"/>
        </w:rPr>
        <w:t>Medzi výdavky na prevádzku nie je možné zahrnúť:</w:t>
      </w:r>
    </w:p>
    <w:p w14:paraId="3C754D10" w14:textId="77777777" w:rsidR="00A4089B" w:rsidRDefault="00A4089B" w:rsidP="00A4089B">
      <w:pPr>
        <w:pStyle w:val="Zkladntext"/>
        <w:numPr>
          <w:ilvl w:val="0"/>
          <w:numId w:val="2"/>
        </w:numPr>
        <w:spacing w:after="0"/>
        <w:ind w:left="1134" w:right="113"/>
        <w:jc w:val="both"/>
        <w:rPr>
          <w:rFonts w:ascii="Calibri" w:hAnsi="Calibri" w:cs="Arial"/>
          <w:spacing w:val="-1"/>
          <w:sz w:val="20"/>
          <w:szCs w:val="20"/>
        </w:rPr>
      </w:pPr>
      <w:r w:rsidRPr="002F4F86">
        <w:rPr>
          <w:rFonts w:ascii="Calibri" w:hAnsi="Calibri" w:cs="Arial"/>
          <w:spacing w:val="-1"/>
          <w:sz w:val="20"/>
          <w:szCs w:val="20"/>
        </w:rPr>
        <w:t>odpisy, rezervy na budúce výdavky na údržbu alebo opravy, dane.</w:t>
      </w:r>
    </w:p>
    <w:tbl>
      <w:tblPr>
        <w:tblStyle w:val="Mriekatabuky"/>
        <w:tblW w:w="0" w:type="auto"/>
        <w:tblInd w:w="774" w:type="dxa"/>
        <w:tblLook w:val="04A0" w:firstRow="1" w:lastRow="0" w:firstColumn="1" w:lastColumn="0" w:noHBand="0" w:noVBand="1"/>
      </w:tblPr>
      <w:tblGrid>
        <w:gridCol w:w="8288"/>
      </w:tblGrid>
      <w:tr w:rsidR="00A4089B" w14:paraId="3C754D12" w14:textId="77777777" w:rsidTr="008F3BAC">
        <w:trPr>
          <w:trHeight w:val="2488"/>
        </w:trPr>
        <w:tc>
          <w:tcPr>
            <w:tcW w:w="8288" w:type="dxa"/>
          </w:tcPr>
          <w:p w14:paraId="3C754D11" w14:textId="77777777" w:rsidR="00A4089B" w:rsidRDefault="008F3BAC" w:rsidP="00A4089B">
            <w:pPr>
              <w:pStyle w:val="Zkladntext"/>
              <w:spacing w:after="0"/>
              <w:ind w:right="113"/>
              <w:jc w:val="both"/>
              <w:rPr>
                <w:rFonts w:ascii="Calibri" w:hAnsi="Calibri" w:cs="Arial"/>
                <w:spacing w:val="-1"/>
                <w:sz w:val="20"/>
                <w:szCs w:val="20"/>
              </w:rPr>
            </w:pPr>
            <w:r w:rsidRPr="008F3BAC">
              <w:rPr>
                <w:rFonts w:ascii="Calibri" w:hAnsi="Calibri" w:cs="Arial"/>
                <w:spacing w:val="-1"/>
                <w:sz w:val="20"/>
                <w:szCs w:val="20"/>
                <w:highlight w:val="lightGray"/>
              </w:rPr>
              <w:t>VYPLNIŤ</w:t>
            </w:r>
          </w:p>
        </w:tc>
      </w:tr>
    </w:tbl>
    <w:p w14:paraId="3C754D13" w14:textId="77777777" w:rsidR="00A4089B" w:rsidRPr="002F4F86" w:rsidRDefault="00A4089B" w:rsidP="00A4089B">
      <w:pPr>
        <w:pStyle w:val="Zkladntext"/>
        <w:spacing w:after="0"/>
        <w:ind w:left="774" w:right="113"/>
        <w:jc w:val="both"/>
        <w:rPr>
          <w:rFonts w:ascii="Calibri" w:hAnsi="Calibri" w:cs="Arial"/>
          <w:spacing w:val="-1"/>
          <w:sz w:val="20"/>
          <w:szCs w:val="20"/>
        </w:rPr>
      </w:pPr>
    </w:p>
    <w:p w14:paraId="3C754D14" w14:textId="77777777" w:rsidR="00A4089B" w:rsidRPr="002F4F86" w:rsidRDefault="00A4089B" w:rsidP="00A4089B">
      <w:pPr>
        <w:pStyle w:val="Zkladntext"/>
        <w:numPr>
          <w:ilvl w:val="0"/>
          <w:numId w:val="1"/>
        </w:numPr>
        <w:spacing w:before="120"/>
        <w:ind w:right="113"/>
        <w:jc w:val="both"/>
        <w:rPr>
          <w:rFonts w:ascii="Calibri" w:hAnsi="Calibri" w:cs="Arial"/>
          <w:b/>
          <w:spacing w:val="-1"/>
          <w:sz w:val="20"/>
          <w:szCs w:val="20"/>
        </w:rPr>
      </w:pPr>
      <w:r w:rsidRPr="002F4F86">
        <w:rPr>
          <w:rFonts w:ascii="Calibri" w:hAnsi="Calibri" w:cs="Arial"/>
          <w:b/>
          <w:spacing w:val="-1"/>
          <w:sz w:val="20"/>
          <w:szCs w:val="20"/>
        </w:rPr>
        <w:t>Podrobný popis iných peňažných príjmov počas realizácie projektu</w:t>
      </w:r>
    </w:p>
    <w:p w14:paraId="3C754D15" w14:textId="77777777" w:rsidR="00A4089B" w:rsidRPr="002F4F86" w:rsidRDefault="00A4089B" w:rsidP="00A4089B">
      <w:pPr>
        <w:pStyle w:val="Zkladntext"/>
        <w:spacing w:before="120"/>
        <w:ind w:left="709" w:right="-2"/>
        <w:jc w:val="both"/>
        <w:rPr>
          <w:rFonts w:ascii="Calibri" w:hAnsi="Calibri" w:cs="Arial"/>
          <w:spacing w:val="-1"/>
          <w:sz w:val="20"/>
          <w:szCs w:val="20"/>
        </w:rPr>
      </w:pPr>
      <w:r w:rsidRPr="002F4F86">
        <w:rPr>
          <w:rFonts w:ascii="Calibri" w:hAnsi="Calibri" w:cs="Arial"/>
          <w:spacing w:val="-1"/>
          <w:sz w:val="20"/>
          <w:szCs w:val="20"/>
        </w:rPr>
        <w:t xml:space="preserve">V tejto časti žiadateľ uvedie podrobné údaje a výpočty jednotlivých iných peňažných príjmov počas realizácie projektu. </w:t>
      </w:r>
    </w:p>
    <w:p w14:paraId="3C754D16" w14:textId="77777777" w:rsidR="00A4089B" w:rsidRPr="002F4F86" w:rsidRDefault="00A4089B" w:rsidP="008F3BAC">
      <w:pPr>
        <w:pStyle w:val="Zkladntext"/>
        <w:spacing w:before="120" w:after="0"/>
        <w:ind w:left="709"/>
        <w:jc w:val="both"/>
        <w:rPr>
          <w:rFonts w:ascii="Calibri" w:hAnsi="Calibri" w:cs="Arial"/>
          <w:spacing w:val="-1"/>
          <w:sz w:val="20"/>
          <w:szCs w:val="20"/>
        </w:rPr>
      </w:pPr>
      <w:r w:rsidRPr="002F4F86">
        <w:rPr>
          <w:rFonts w:ascii="Calibri" w:hAnsi="Calibri" w:cs="Arial"/>
          <w:spacing w:val="-1"/>
          <w:sz w:val="20"/>
          <w:szCs w:val="20"/>
        </w:rPr>
        <w:t>Medzi iné peňažné príjmy je potrebné zahrnúť všetky príjmy, ktoré vznikli počas realizácie projektu a to najmä:</w:t>
      </w:r>
    </w:p>
    <w:p w14:paraId="3C754D17" w14:textId="77777777" w:rsidR="00A4089B" w:rsidRPr="002F4F86" w:rsidRDefault="00A4089B" w:rsidP="00A4089B">
      <w:pPr>
        <w:pStyle w:val="Zkladntext"/>
        <w:numPr>
          <w:ilvl w:val="0"/>
          <w:numId w:val="2"/>
        </w:numPr>
        <w:spacing w:after="0"/>
        <w:ind w:left="1134" w:right="-2"/>
        <w:jc w:val="both"/>
        <w:rPr>
          <w:rFonts w:ascii="Calibri" w:hAnsi="Calibri" w:cs="Arial"/>
          <w:spacing w:val="-1"/>
          <w:sz w:val="20"/>
          <w:szCs w:val="20"/>
        </w:rPr>
      </w:pPr>
      <w:r w:rsidRPr="002F4F86">
        <w:rPr>
          <w:rFonts w:ascii="Calibri" w:hAnsi="Calibri" w:cs="Arial"/>
          <w:spacing w:val="-1"/>
          <w:sz w:val="20"/>
          <w:szCs w:val="20"/>
        </w:rPr>
        <w:t>prevádzkové príjmy (poplatky za používanie infraštruktúry, poplatky za poskytované služby a pod.);</w:t>
      </w:r>
    </w:p>
    <w:p w14:paraId="3C754D18" w14:textId="77777777" w:rsidR="00A4089B" w:rsidRDefault="00A4089B" w:rsidP="00A4089B">
      <w:pPr>
        <w:pStyle w:val="Zkladntext"/>
        <w:numPr>
          <w:ilvl w:val="0"/>
          <w:numId w:val="2"/>
        </w:numPr>
        <w:spacing w:after="0"/>
        <w:ind w:left="1134" w:right="-2"/>
        <w:jc w:val="both"/>
        <w:rPr>
          <w:rFonts w:ascii="Calibri" w:hAnsi="Calibri" w:cs="Arial"/>
          <w:spacing w:val="-1"/>
          <w:sz w:val="20"/>
          <w:szCs w:val="20"/>
        </w:rPr>
      </w:pPr>
      <w:r w:rsidRPr="002F4F86">
        <w:rPr>
          <w:rFonts w:ascii="Calibri" w:hAnsi="Calibri" w:cs="Arial"/>
          <w:spacing w:val="-1"/>
          <w:sz w:val="20"/>
          <w:szCs w:val="20"/>
        </w:rPr>
        <w:t>finančné príjmy (napr. príjmy z predaja majetku, ktorý bol zrealizovaný v súvislosti s realizáciou projektu a pod.).</w:t>
      </w:r>
    </w:p>
    <w:tbl>
      <w:tblPr>
        <w:tblStyle w:val="Mriekatabuky"/>
        <w:tblW w:w="0" w:type="auto"/>
        <w:tblInd w:w="774" w:type="dxa"/>
        <w:tblLook w:val="04A0" w:firstRow="1" w:lastRow="0" w:firstColumn="1" w:lastColumn="0" w:noHBand="0" w:noVBand="1"/>
      </w:tblPr>
      <w:tblGrid>
        <w:gridCol w:w="8288"/>
      </w:tblGrid>
      <w:tr w:rsidR="00A4089B" w14:paraId="3C754D1A" w14:textId="77777777" w:rsidTr="008F3BAC">
        <w:trPr>
          <w:trHeight w:val="2482"/>
        </w:trPr>
        <w:tc>
          <w:tcPr>
            <w:tcW w:w="8288" w:type="dxa"/>
          </w:tcPr>
          <w:p w14:paraId="3C754D19" w14:textId="77777777" w:rsidR="00A4089B" w:rsidRDefault="008F3BAC" w:rsidP="00956D03">
            <w:pPr>
              <w:pStyle w:val="Zkladntext"/>
              <w:spacing w:after="0"/>
              <w:ind w:right="113"/>
              <w:jc w:val="both"/>
              <w:rPr>
                <w:rFonts w:ascii="Calibri" w:hAnsi="Calibri" w:cs="Arial"/>
                <w:spacing w:val="-1"/>
                <w:sz w:val="20"/>
                <w:szCs w:val="20"/>
              </w:rPr>
            </w:pPr>
            <w:bookmarkStart w:id="0" w:name="_GoBack"/>
            <w:r w:rsidRPr="008F3BAC">
              <w:rPr>
                <w:rFonts w:ascii="Calibri" w:hAnsi="Calibri" w:cs="Arial"/>
                <w:spacing w:val="-1"/>
                <w:sz w:val="20"/>
                <w:szCs w:val="20"/>
                <w:highlight w:val="lightGray"/>
              </w:rPr>
              <w:t>VYPLNIŤ</w:t>
            </w:r>
          </w:p>
        </w:tc>
      </w:tr>
      <w:bookmarkEnd w:id="0"/>
    </w:tbl>
    <w:p w14:paraId="3C754D1B" w14:textId="77777777" w:rsidR="00FB737B" w:rsidRDefault="00FB737B"/>
    <w:sectPr w:rsidR="00FB737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102E3E" w14:textId="77777777" w:rsidR="00916A97" w:rsidRDefault="00916A97" w:rsidP="008F3BAC">
      <w:pPr>
        <w:spacing w:after="0" w:line="240" w:lineRule="auto"/>
      </w:pPr>
      <w:r>
        <w:separator/>
      </w:r>
    </w:p>
  </w:endnote>
  <w:endnote w:type="continuationSeparator" w:id="0">
    <w:p w14:paraId="708A3196" w14:textId="77777777" w:rsidR="00916A97" w:rsidRDefault="00916A97" w:rsidP="008F3B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353A49" w14:textId="24A7EACA" w:rsidR="00686776" w:rsidRPr="00686776" w:rsidRDefault="005706FC" w:rsidP="00686776">
    <w:pPr>
      <w:pStyle w:val="Pta"/>
      <w:rPr>
        <w:sz w:val="18"/>
        <w:szCs w:val="18"/>
      </w:rPr>
    </w:pPr>
    <w:r>
      <w:rPr>
        <w:sz w:val="18"/>
        <w:szCs w:val="18"/>
      </w:rPr>
      <w:t>Príručka pre prijímateľa PO6</w:t>
    </w:r>
  </w:p>
  <w:p w14:paraId="3C754D22" w14:textId="5F09DADC" w:rsidR="008F3BAC" w:rsidRPr="00686776" w:rsidRDefault="00686776" w:rsidP="00686776">
    <w:pPr>
      <w:pStyle w:val="Pta"/>
      <w:rPr>
        <w:sz w:val="18"/>
        <w:szCs w:val="18"/>
      </w:rPr>
    </w:pPr>
    <w:r w:rsidRPr="00686776">
      <w:rPr>
        <w:sz w:val="18"/>
        <w:szCs w:val="18"/>
      </w:rPr>
      <w:t>Príloha č. 9a - Zjednodušená FA, textová časť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0F840F" w14:textId="77777777" w:rsidR="00916A97" w:rsidRDefault="00916A97" w:rsidP="008F3BAC">
      <w:pPr>
        <w:spacing w:after="0" w:line="240" w:lineRule="auto"/>
      </w:pPr>
      <w:r>
        <w:separator/>
      </w:r>
    </w:p>
  </w:footnote>
  <w:footnote w:type="continuationSeparator" w:id="0">
    <w:p w14:paraId="2D28D368" w14:textId="77777777" w:rsidR="00916A97" w:rsidRDefault="00916A97" w:rsidP="008F3B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54D20" w14:textId="77777777" w:rsidR="008F3BAC" w:rsidRPr="00686776" w:rsidRDefault="008F3BAC">
    <w:pPr>
      <w:pStyle w:val="Hlavika"/>
      <w:rPr>
        <w:sz w:val="18"/>
        <w:szCs w:val="18"/>
      </w:rPr>
    </w:pPr>
    <w:r w:rsidRPr="00686776">
      <w:rPr>
        <w:noProof/>
        <w:sz w:val="18"/>
        <w:szCs w:val="18"/>
        <w:lang w:eastAsia="sk-SK"/>
      </w:rPr>
      <w:drawing>
        <wp:inline distT="0" distB="0" distL="0" distR="0" wp14:anchorId="3C754D23" wp14:editId="3C754D24">
          <wp:extent cx="5760720" cy="408940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roj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089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8D1516"/>
    <w:multiLevelType w:val="hybridMultilevel"/>
    <w:tmpl w:val="2904C8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1635E7"/>
    <w:multiLevelType w:val="hybridMultilevel"/>
    <w:tmpl w:val="23D86ACE"/>
    <w:lvl w:ilvl="0" w:tplc="A03CCA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89B"/>
    <w:rsid w:val="00080D85"/>
    <w:rsid w:val="000D5E8C"/>
    <w:rsid w:val="000E1B22"/>
    <w:rsid w:val="000E2AFD"/>
    <w:rsid w:val="00144FE2"/>
    <w:rsid w:val="001F41DF"/>
    <w:rsid w:val="005706FC"/>
    <w:rsid w:val="005C6584"/>
    <w:rsid w:val="00686776"/>
    <w:rsid w:val="007D424C"/>
    <w:rsid w:val="007D6DA4"/>
    <w:rsid w:val="00812E16"/>
    <w:rsid w:val="00822B90"/>
    <w:rsid w:val="008C5793"/>
    <w:rsid w:val="008F3BAC"/>
    <w:rsid w:val="00916A97"/>
    <w:rsid w:val="00A4089B"/>
    <w:rsid w:val="00B141F8"/>
    <w:rsid w:val="00C61432"/>
    <w:rsid w:val="00E51FC3"/>
    <w:rsid w:val="00FB7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C754D05"/>
  <w15:chartTrackingRefBased/>
  <w15:docId w15:val="{874239C5-D3B9-4AD7-A7FC-20590E773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4089B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"/>
    <w:basedOn w:val="Normlny"/>
    <w:link w:val="ZkladntextChar"/>
    <w:uiPriority w:val="1"/>
    <w:qFormat/>
    <w:rsid w:val="00A4089B"/>
    <w:pPr>
      <w:spacing w:after="120" w:line="288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Char">
    <w:name w:val="Základný text Char"/>
    <w:aliases w:val="b Char"/>
    <w:basedOn w:val="Predvolenpsmoodseku"/>
    <w:link w:val="Zkladntext"/>
    <w:uiPriority w:val="1"/>
    <w:rsid w:val="00A4089B"/>
    <w:rPr>
      <w:rFonts w:ascii="Times New Roman" w:eastAsia="Times New Roman" w:hAnsi="Times New Roman" w:cs="Times New Roman"/>
      <w:sz w:val="24"/>
      <w:szCs w:val="24"/>
    </w:rPr>
  </w:style>
  <w:style w:type="table" w:styleId="Mriekatabuky">
    <w:name w:val="Table Grid"/>
    <w:basedOn w:val="Normlnatabuka"/>
    <w:uiPriority w:val="39"/>
    <w:rsid w:val="00A408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8F3B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F3BAC"/>
  </w:style>
  <w:style w:type="paragraph" w:styleId="Pta">
    <w:name w:val="footer"/>
    <w:basedOn w:val="Normlny"/>
    <w:link w:val="PtaChar"/>
    <w:uiPriority w:val="99"/>
    <w:unhideWhenUsed/>
    <w:rsid w:val="008F3B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F3B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B67570A4843419EF02158780AD917" ma:contentTypeVersion="2" ma:contentTypeDescription="Umožňuje vytvoriť nový dokument." ma:contentTypeScope="" ma:versionID="8c38744fdde42b9ff89d8f7208da0121">
  <xsd:schema xmlns:xsd="http://www.w3.org/2001/XMLSchema" xmlns:xs="http://www.w3.org/2001/XMLSchema" xmlns:p="http://schemas.microsoft.com/office/2006/metadata/properties" xmlns:ns2="7d7cdc55-6ebe-4ecb-a43c-ecb324da520f" targetNamespace="http://schemas.microsoft.com/office/2006/metadata/properties" ma:root="true" ma:fieldsID="95fb5dda5108c282cc536f9ae5f71c27" ns2:_="">
    <xsd:import namespace="7d7cdc55-6ebe-4ecb-a43c-ecb324da52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cdc55-6ebe-4ecb-a43c-ecb324da52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FDD01AE-5858-43A1-9E2B-0101E16716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7cdc55-6ebe-4ecb-a43c-ecb324da52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3EA5B8-08B6-40F8-8B2D-13F4DF320D23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7d7cdc55-6ebe-4ecb-a43c-ecb324da520f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BA055CF-42DA-48A0-849C-1BB22FAB9DF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metodika11</dc:creator>
  <cp:keywords/>
  <dc:description/>
  <cp:lastModifiedBy>metodika 12</cp:lastModifiedBy>
  <cp:revision>16</cp:revision>
  <dcterms:created xsi:type="dcterms:W3CDTF">2018-08-28T12:22:00Z</dcterms:created>
  <dcterms:modified xsi:type="dcterms:W3CDTF">2022-06-29T12:17:00Z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0x010100F7DB67570A4843419EF02158780AD917</vt:lpwstr>
  </property>
</Properties>
</file>