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38295" w14:textId="77777777" w:rsidR="005D581B" w:rsidRPr="000F51D1" w:rsidRDefault="005D581B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64A3"/>
          <w:sz w:val="60"/>
          <w:szCs w:val="60"/>
        </w:rPr>
      </w:pPr>
      <w:r w:rsidRPr="000F51D1">
        <w:rPr>
          <w:rFonts w:cstheme="minorHAnsi"/>
          <w:b/>
          <w:bCs/>
          <w:noProof/>
          <w:color w:val="0064A3"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5F567FCF" wp14:editId="14720ABC">
            <wp:simplePos x="0" y="0"/>
            <wp:positionH relativeFrom="column">
              <wp:posOffset>2110105</wp:posOffset>
            </wp:positionH>
            <wp:positionV relativeFrom="paragraph">
              <wp:posOffset>0</wp:posOffset>
            </wp:positionV>
            <wp:extent cx="2314575" cy="514350"/>
            <wp:effectExtent l="0" t="0" r="9525" b="0"/>
            <wp:wrapSquare wrapText="bothSides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F51D1">
        <w:rPr>
          <w:rFonts w:cstheme="minorHAnsi"/>
          <w:b/>
          <w:bCs/>
          <w:noProof/>
          <w:color w:val="0064A3"/>
          <w:sz w:val="60"/>
          <w:szCs w:val="60"/>
        </w:rPr>
        <w:drawing>
          <wp:anchor distT="0" distB="0" distL="114300" distR="114300" simplePos="0" relativeHeight="251658240" behindDoc="0" locked="0" layoutInCell="1" allowOverlap="1" wp14:anchorId="1108E722" wp14:editId="1D97B063">
            <wp:simplePos x="0" y="0"/>
            <wp:positionH relativeFrom="margin">
              <wp:align>right</wp:align>
            </wp:positionH>
            <wp:positionV relativeFrom="paragraph">
              <wp:posOffset>15875</wp:posOffset>
            </wp:positionV>
            <wp:extent cx="790575" cy="514350"/>
            <wp:effectExtent l="0" t="0" r="9525" b="0"/>
            <wp:wrapSquare wrapText="bothSides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F51D1">
        <w:rPr>
          <w:rFonts w:cstheme="minorHAnsi"/>
          <w:b/>
          <w:bCs/>
          <w:noProof/>
          <w:color w:val="0064A3"/>
          <w:sz w:val="60"/>
          <w:szCs w:val="60"/>
        </w:rPr>
        <w:drawing>
          <wp:inline distT="0" distB="0" distL="0" distR="0" wp14:anchorId="63C81F40" wp14:editId="0F63D150">
            <wp:extent cx="1466850" cy="592798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461" cy="600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57CF3" w14:textId="77777777" w:rsidR="005D581B" w:rsidRPr="000F51D1" w:rsidRDefault="005D581B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64A3"/>
          <w:sz w:val="60"/>
          <w:szCs w:val="60"/>
        </w:rPr>
      </w:pPr>
    </w:p>
    <w:p w14:paraId="5777428E" w14:textId="77777777" w:rsidR="00CE606D" w:rsidRPr="000F51D1" w:rsidRDefault="000B12C1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64A3"/>
          <w:sz w:val="60"/>
          <w:szCs w:val="60"/>
        </w:rPr>
      </w:pPr>
      <w:r w:rsidRPr="000F51D1">
        <w:rPr>
          <w:rFonts w:cstheme="minorHAnsi"/>
          <w:b/>
          <w:bCs/>
          <w:color w:val="0064A3"/>
          <w:sz w:val="60"/>
          <w:szCs w:val="60"/>
        </w:rPr>
        <w:t>ŽIADOSŤ O POSKYTNUTIE NENÁVRATNÉHO FINANČNÉHO PRÍSPEVKU</w:t>
      </w:r>
      <w:r w:rsidR="00A32620" w:rsidRPr="000F51D1">
        <w:rPr>
          <w:rFonts w:cstheme="minorHAnsi"/>
          <w:b/>
          <w:bCs/>
          <w:color w:val="0064A3"/>
          <w:sz w:val="60"/>
          <w:szCs w:val="60"/>
        </w:rPr>
        <w:t xml:space="preserve"> </w:t>
      </w:r>
    </w:p>
    <w:p w14:paraId="154117FB" w14:textId="77777777" w:rsidR="00C75939" w:rsidRPr="000F51D1" w:rsidRDefault="00C75939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0F51D1" w14:paraId="57C0BA95" w14:textId="77777777" w:rsidTr="00280976">
        <w:tc>
          <w:tcPr>
            <w:tcW w:w="704" w:type="dxa"/>
          </w:tcPr>
          <w:p w14:paraId="7D41BC37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5DDE877C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14:paraId="3D00837A" w14:textId="77777777" w:rsidR="000B12C1" w:rsidRPr="000F51D1" w:rsidRDefault="00F14578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0B12C1" w:rsidRPr="000F51D1" w14:paraId="5EBAF42E" w14:textId="77777777" w:rsidTr="00280976">
        <w:tc>
          <w:tcPr>
            <w:tcW w:w="704" w:type="dxa"/>
          </w:tcPr>
          <w:p w14:paraId="17C2C91D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26AA0EFD" w14:textId="77777777" w:rsidR="000B12C1" w:rsidRPr="000F51D1" w:rsidRDefault="005D581B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</w:t>
            </w:r>
            <w:r w:rsidR="00730486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rogram</w:t>
            </w:r>
          </w:p>
        </w:tc>
        <w:tc>
          <w:tcPr>
            <w:tcW w:w="5239" w:type="dxa"/>
          </w:tcPr>
          <w:p w14:paraId="650DD540" w14:textId="77777777" w:rsidR="000B12C1" w:rsidRPr="000F51D1" w:rsidRDefault="001B790C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5F9FDD5E" w14:textId="77777777" w:rsidTr="00280976">
        <w:tc>
          <w:tcPr>
            <w:tcW w:w="704" w:type="dxa"/>
          </w:tcPr>
          <w:p w14:paraId="4536732F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54EDB02F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14:paraId="3D8CDA4F" w14:textId="77777777" w:rsidR="00C75939" w:rsidRPr="000F51D1" w:rsidRDefault="00F14578" w:rsidP="00C75939">
            <w:pPr>
              <w:tabs>
                <w:tab w:val="center" w:pos="2511"/>
              </w:tabs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  <w:r w:rsidR="00C75939" w:rsidRPr="000F51D1">
              <w:rPr>
                <w:rFonts w:cstheme="minorHAnsi"/>
                <w:sz w:val="18"/>
                <w:szCs w:val="18"/>
              </w:rPr>
              <w:tab/>
            </w:r>
          </w:p>
        </w:tc>
      </w:tr>
      <w:tr w:rsidR="000B12C1" w:rsidRPr="000F51D1" w14:paraId="42E7BAFA" w14:textId="77777777" w:rsidTr="00280976">
        <w:tc>
          <w:tcPr>
            <w:tcW w:w="704" w:type="dxa"/>
          </w:tcPr>
          <w:p w14:paraId="12FC42BB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7298C2C4" w14:textId="77777777" w:rsidR="000B12C1" w:rsidRPr="000F51D1" w:rsidRDefault="00730486" w:rsidP="005D581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6974DA4D" w14:textId="77777777" w:rsidR="000B12C1" w:rsidRPr="000F51D1" w:rsidRDefault="00F14578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664D9488" w14:textId="77777777" w:rsidTr="00280976">
        <w:tc>
          <w:tcPr>
            <w:tcW w:w="704" w:type="dxa"/>
          </w:tcPr>
          <w:p w14:paraId="4EFCDE17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55E0E6F4" w14:textId="77777777" w:rsidR="000B12C1" w:rsidRPr="000F51D1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Názov pro</w:t>
            </w:r>
            <w:r w:rsidR="00730486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14:paraId="30090D3C" w14:textId="77777777" w:rsidR="00C75939" w:rsidRPr="000F51D1" w:rsidRDefault="002C0248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6164B7F5" w14:textId="77777777" w:rsidTr="00280976">
        <w:tc>
          <w:tcPr>
            <w:tcW w:w="704" w:type="dxa"/>
          </w:tcPr>
          <w:p w14:paraId="49480829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6B6DF62B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14:paraId="7489B153" w14:textId="77777777" w:rsidR="000B12C1" w:rsidRPr="000F51D1" w:rsidRDefault="00F14578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32B8005E" w14:textId="77777777" w:rsidTr="00280976">
        <w:tc>
          <w:tcPr>
            <w:tcW w:w="704" w:type="dxa"/>
          </w:tcPr>
          <w:p w14:paraId="6FF2271D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37D38011" w14:textId="77777777" w:rsidR="000B12C1" w:rsidRPr="000F51D1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</w:t>
            </w:r>
            <w:r w:rsidR="00730486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14:paraId="47E4E1D2" w14:textId="77777777" w:rsidR="00F138F8" w:rsidRPr="000F51D1" w:rsidRDefault="00F14578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098933F3" w14:textId="77777777" w:rsidTr="00280976">
        <w:tc>
          <w:tcPr>
            <w:tcW w:w="704" w:type="dxa"/>
          </w:tcPr>
          <w:p w14:paraId="57F2F023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1DF34E53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14:paraId="1A10974D" w14:textId="77777777" w:rsidR="00F138F8" w:rsidRPr="000F51D1" w:rsidRDefault="00F14578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228C4A02" w14:textId="77777777" w:rsidTr="00280976">
        <w:tc>
          <w:tcPr>
            <w:tcW w:w="704" w:type="dxa"/>
          </w:tcPr>
          <w:p w14:paraId="6F9AB5FC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1D44740B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14:paraId="66248842" w14:textId="77777777" w:rsidR="000B12C1" w:rsidRPr="000F51D1" w:rsidRDefault="00F14578" w:rsidP="00A47DF3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A56568" w:rsidRPr="000F51D1" w14:paraId="48925429" w14:textId="77777777" w:rsidTr="00C22DB6">
        <w:tc>
          <w:tcPr>
            <w:tcW w:w="9062" w:type="dxa"/>
            <w:gridSpan w:val="3"/>
          </w:tcPr>
          <w:p w14:paraId="7AFFF621" w14:textId="77777777" w:rsidR="00A56568" w:rsidRPr="000F51D1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0F51D1" w14:paraId="53F81455" w14:textId="77777777" w:rsidTr="00280976">
        <w:tc>
          <w:tcPr>
            <w:tcW w:w="704" w:type="dxa"/>
          </w:tcPr>
          <w:p w14:paraId="30B3929F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14:paraId="740C9C8C" w14:textId="77777777" w:rsidR="000B12C1" w:rsidRPr="000F51D1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14:paraId="22DEAF4E" w14:textId="77777777" w:rsidR="000B12C1" w:rsidRPr="000F51D1" w:rsidRDefault="008752EF" w:rsidP="00A47DF3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67A0D5C3" w14:textId="77777777" w:rsidTr="00280976">
        <w:tc>
          <w:tcPr>
            <w:tcW w:w="704" w:type="dxa"/>
          </w:tcPr>
          <w:p w14:paraId="6F30E847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14:paraId="424BDF1C" w14:textId="77777777" w:rsidR="000B12C1" w:rsidRPr="000F51D1" w:rsidRDefault="00730486" w:rsidP="005D581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Hlavný identifikátor</w:t>
            </w:r>
          </w:p>
        </w:tc>
        <w:tc>
          <w:tcPr>
            <w:tcW w:w="5239" w:type="dxa"/>
          </w:tcPr>
          <w:p w14:paraId="73BAFDA0" w14:textId="77777777" w:rsidR="000B12C1" w:rsidRPr="000F51D1" w:rsidRDefault="00FC3177" w:rsidP="00A47DF3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41850CE5" w14:textId="77777777" w:rsidTr="00280976">
        <w:tc>
          <w:tcPr>
            <w:tcW w:w="704" w:type="dxa"/>
          </w:tcPr>
          <w:p w14:paraId="203596BF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14:paraId="42E4EF5C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63BF6B52" w14:textId="77777777" w:rsidR="000B12C1" w:rsidRPr="000F51D1" w:rsidRDefault="008752EF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6AAD7CB0" w14:textId="77777777" w:rsidTr="00280976">
        <w:tc>
          <w:tcPr>
            <w:tcW w:w="704" w:type="dxa"/>
          </w:tcPr>
          <w:p w14:paraId="284C7A72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14:paraId="1902254F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025DFC87" w14:textId="77777777" w:rsidR="000B12C1" w:rsidRPr="000F51D1" w:rsidRDefault="008752EF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0E0A3A6B" w14:textId="77777777" w:rsidTr="00280976">
        <w:tc>
          <w:tcPr>
            <w:tcW w:w="704" w:type="dxa"/>
          </w:tcPr>
          <w:p w14:paraId="1C956E3E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14:paraId="2BB30622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0DFF1661" w14:textId="77777777" w:rsidR="000B12C1" w:rsidRPr="000F51D1" w:rsidRDefault="008752EF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742A819F" w14:textId="77777777" w:rsidTr="00280976">
        <w:tc>
          <w:tcPr>
            <w:tcW w:w="704" w:type="dxa"/>
          </w:tcPr>
          <w:p w14:paraId="396FD0AC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14:paraId="11A519FF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05E3185E" w14:textId="77777777" w:rsidR="000B12C1" w:rsidRPr="000F51D1" w:rsidRDefault="008752EF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71BC561A" w14:textId="77777777" w:rsidTr="00280976">
        <w:tc>
          <w:tcPr>
            <w:tcW w:w="704" w:type="dxa"/>
          </w:tcPr>
          <w:p w14:paraId="1DBBA8CD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14:paraId="434773A6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272C8378" w14:textId="77777777" w:rsidR="000B12C1" w:rsidRPr="000F51D1" w:rsidRDefault="008752EF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40EECA82" w14:textId="77777777" w:rsidTr="00280976">
        <w:tc>
          <w:tcPr>
            <w:tcW w:w="704" w:type="dxa"/>
          </w:tcPr>
          <w:p w14:paraId="61401689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14:paraId="72AD5F9B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0039B559" w14:textId="77777777" w:rsidR="000B12C1" w:rsidRPr="000F51D1" w:rsidRDefault="008752EF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7A8D3839" w14:textId="77777777" w:rsidTr="00280976">
        <w:tc>
          <w:tcPr>
            <w:tcW w:w="704" w:type="dxa"/>
          </w:tcPr>
          <w:p w14:paraId="23DBB964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14:paraId="3F64033A" w14:textId="77777777" w:rsidR="000B12C1" w:rsidRPr="000F51D1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Plat</w:t>
            </w:r>
            <w:r w:rsidR="00730486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14:paraId="7ADC9000" w14:textId="77777777" w:rsidR="000B12C1" w:rsidRPr="000F51D1" w:rsidRDefault="008752EF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31FD392B" w14:textId="77777777" w:rsidTr="00280976">
        <w:tc>
          <w:tcPr>
            <w:tcW w:w="704" w:type="dxa"/>
          </w:tcPr>
          <w:p w14:paraId="16B2D606" w14:textId="77777777" w:rsidR="000B12C1" w:rsidRPr="000F51D1" w:rsidRDefault="00A5656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14:paraId="65C96CA2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7B59757D" w14:textId="77777777" w:rsidR="000B12C1" w:rsidRPr="000F51D1" w:rsidRDefault="008752EF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5D581B" w:rsidRPr="000F51D1" w14:paraId="3FFB931A" w14:textId="77777777" w:rsidTr="00280976">
        <w:tc>
          <w:tcPr>
            <w:tcW w:w="704" w:type="dxa"/>
          </w:tcPr>
          <w:p w14:paraId="5A86EABB" w14:textId="56400523" w:rsidR="005D581B" w:rsidRPr="000F51D1" w:rsidRDefault="00240308" w:rsidP="005D581B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14:paraId="04E7E60C" w14:textId="77777777" w:rsidR="005D581B" w:rsidRPr="000F51D1" w:rsidRDefault="005D581B" w:rsidP="005D581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Platiteľ DPH podľa paragrafu</w:t>
            </w:r>
          </w:p>
        </w:tc>
        <w:tc>
          <w:tcPr>
            <w:tcW w:w="5239" w:type="dxa"/>
          </w:tcPr>
          <w:p w14:paraId="4F71133B" w14:textId="77777777" w:rsidR="005D581B" w:rsidRPr="000F51D1" w:rsidRDefault="005D581B" w:rsidP="005D581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A56568" w:rsidRPr="000F51D1" w14:paraId="130A3F62" w14:textId="77777777" w:rsidTr="00C22DB6">
        <w:tc>
          <w:tcPr>
            <w:tcW w:w="9062" w:type="dxa"/>
            <w:gridSpan w:val="3"/>
          </w:tcPr>
          <w:p w14:paraId="31473007" w14:textId="77777777" w:rsidR="00A56568" w:rsidRPr="000F51D1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0F51D1" w14:paraId="0EE3FC6D" w14:textId="77777777" w:rsidTr="00280976">
        <w:tc>
          <w:tcPr>
            <w:tcW w:w="704" w:type="dxa"/>
          </w:tcPr>
          <w:p w14:paraId="0B2E46FB" w14:textId="240BFEC6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14:paraId="0965BD64" w14:textId="77777777" w:rsidR="000B12C1" w:rsidRPr="00035A0A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Meno a priezvisko štatutára</w:t>
            </w:r>
          </w:p>
        </w:tc>
        <w:tc>
          <w:tcPr>
            <w:tcW w:w="5239" w:type="dxa"/>
          </w:tcPr>
          <w:p w14:paraId="1F1F4D44" w14:textId="2512FC27" w:rsidR="000B12C1" w:rsidRPr="00436097" w:rsidRDefault="00FC3177" w:rsidP="005D581B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36097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611B5F" w:rsidRPr="00436097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611B5F" w:rsidRPr="00AA7192">
              <w:rPr>
                <w:rFonts w:cstheme="minorHAnsi"/>
                <w:i/>
                <w:iCs/>
                <w:sz w:val="18"/>
                <w:szCs w:val="18"/>
              </w:rPr>
              <w:t>Žiadateľ vyberá z osôb, ktoré sú pre neho relevantné - 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</w:p>
        </w:tc>
      </w:tr>
      <w:tr w:rsidR="00A56568" w:rsidRPr="000F51D1" w14:paraId="4D0CA866" w14:textId="77777777" w:rsidTr="00C22DB6">
        <w:tc>
          <w:tcPr>
            <w:tcW w:w="9062" w:type="dxa"/>
            <w:gridSpan w:val="3"/>
          </w:tcPr>
          <w:p w14:paraId="5B57A974" w14:textId="322DC3D4" w:rsidR="00956CE1" w:rsidRPr="000F51D1" w:rsidRDefault="00A56568" w:rsidP="004C645B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42"/>
                <w:szCs w:val="42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2. Identifikácia partnera</w:t>
            </w:r>
            <w:r w:rsidR="00611B5F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</w:t>
            </w:r>
            <w:r w:rsidR="004C645B">
              <w:rPr>
                <w:rFonts w:ascii="Roboto" w:hAnsi="Roboto"/>
                <w:sz w:val="18"/>
                <w:szCs w:val="18"/>
              </w:rPr>
              <w:t>(ak relevantné)</w:t>
            </w:r>
            <w:r w:rsidR="00611B5F" w:rsidRPr="00611B5F">
              <w:rPr>
                <w:rFonts w:ascii="Roboto" w:hAnsi="Roboto"/>
                <w:sz w:val="18"/>
                <w:szCs w:val="18"/>
              </w:rPr>
              <w:t xml:space="preserve"> </w:t>
            </w:r>
          </w:p>
        </w:tc>
      </w:tr>
      <w:tr w:rsidR="000B12C1" w:rsidRPr="000F51D1" w14:paraId="517C0225" w14:textId="77777777" w:rsidTr="00280976">
        <w:tc>
          <w:tcPr>
            <w:tcW w:w="704" w:type="dxa"/>
          </w:tcPr>
          <w:p w14:paraId="79A5220D" w14:textId="42A3B709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14:paraId="4F183420" w14:textId="77777777" w:rsidR="000B12C1" w:rsidRPr="00611B5F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11B5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14:paraId="6E947C93" w14:textId="77777777" w:rsidR="000B12C1" w:rsidRPr="00611B5F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611B5F">
              <w:rPr>
                <w:rFonts w:cstheme="minorHAnsi"/>
                <w:sz w:val="18"/>
                <w:szCs w:val="18"/>
              </w:rPr>
              <w:t xml:space="preserve">Výber z </w:t>
            </w:r>
            <w:r w:rsidR="00B35D7B" w:rsidRPr="00611B5F">
              <w:rPr>
                <w:rFonts w:cstheme="minorHAnsi"/>
                <w:sz w:val="18"/>
                <w:szCs w:val="18"/>
              </w:rPr>
              <w:t>ITMS2014+</w:t>
            </w:r>
            <w:r w:rsidR="00341AE3" w:rsidRPr="00611B5F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0B12C1" w:rsidRPr="000F51D1" w14:paraId="599848AB" w14:textId="77777777" w:rsidTr="00280976">
        <w:tc>
          <w:tcPr>
            <w:tcW w:w="704" w:type="dxa"/>
          </w:tcPr>
          <w:p w14:paraId="1D6B3144" w14:textId="4686B2A5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14:paraId="344DBFCA" w14:textId="77777777" w:rsidR="000B12C1" w:rsidRPr="000F51D1" w:rsidRDefault="00CE606D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Hlavný identifikátor</w:t>
            </w:r>
          </w:p>
        </w:tc>
        <w:tc>
          <w:tcPr>
            <w:tcW w:w="5239" w:type="dxa"/>
          </w:tcPr>
          <w:p w14:paraId="25C38A2B" w14:textId="77777777" w:rsidR="000B12C1" w:rsidRPr="000F51D1" w:rsidRDefault="00FC3177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5D1313DB" w14:textId="77777777" w:rsidTr="00280976">
        <w:tc>
          <w:tcPr>
            <w:tcW w:w="704" w:type="dxa"/>
          </w:tcPr>
          <w:p w14:paraId="4228B90A" w14:textId="0DACAEC4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14:paraId="2F4F8435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188FBB59" w14:textId="77777777" w:rsidR="000B12C1" w:rsidRPr="000F51D1" w:rsidRDefault="00B35D7B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011C6CE8" w14:textId="77777777" w:rsidTr="00280976">
        <w:tc>
          <w:tcPr>
            <w:tcW w:w="704" w:type="dxa"/>
          </w:tcPr>
          <w:p w14:paraId="3FEDA02F" w14:textId="509995C0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14:paraId="1A270CEF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6727E8D7" w14:textId="77777777" w:rsidR="000B12C1" w:rsidRPr="000F51D1" w:rsidRDefault="00B35D7B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6696BFFC" w14:textId="77777777" w:rsidTr="00280976">
        <w:tc>
          <w:tcPr>
            <w:tcW w:w="704" w:type="dxa"/>
          </w:tcPr>
          <w:p w14:paraId="3A8AA9DE" w14:textId="3F2F1CA5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14:paraId="74A37C38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3EE15C17" w14:textId="77777777" w:rsidR="000B12C1" w:rsidRPr="000F51D1" w:rsidRDefault="00B35D7B" w:rsidP="00B35D7B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0B12C1" w:rsidRPr="000F51D1" w14:paraId="06144BE6" w14:textId="77777777" w:rsidTr="00280976">
        <w:tc>
          <w:tcPr>
            <w:tcW w:w="704" w:type="dxa"/>
          </w:tcPr>
          <w:p w14:paraId="40501A63" w14:textId="01A346A6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14:paraId="5C111AC2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173C79AB" w14:textId="77777777" w:rsidR="000B12C1" w:rsidRPr="000F51D1" w:rsidRDefault="00B35D7B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1B5E26D9" w14:textId="77777777" w:rsidTr="00280976">
        <w:tc>
          <w:tcPr>
            <w:tcW w:w="704" w:type="dxa"/>
          </w:tcPr>
          <w:p w14:paraId="53B06190" w14:textId="634F5639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14:paraId="309BB531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6082F782" w14:textId="77777777" w:rsidR="000B12C1" w:rsidRPr="000F51D1" w:rsidRDefault="00B35D7B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523603C0" w14:textId="77777777" w:rsidTr="00280976">
        <w:tc>
          <w:tcPr>
            <w:tcW w:w="704" w:type="dxa"/>
          </w:tcPr>
          <w:p w14:paraId="06050689" w14:textId="710687B2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14:paraId="09D875FD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50331193" w14:textId="77777777" w:rsidR="000B12C1" w:rsidRPr="000F51D1" w:rsidRDefault="00B35D7B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14FDF987" w14:textId="77777777" w:rsidTr="00280976">
        <w:tc>
          <w:tcPr>
            <w:tcW w:w="704" w:type="dxa"/>
          </w:tcPr>
          <w:p w14:paraId="7D3AC44C" w14:textId="79F330F8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30</w:t>
            </w:r>
          </w:p>
        </w:tc>
        <w:tc>
          <w:tcPr>
            <w:tcW w:w="3119" w:type="dxa"/>
          </w:tcPr>
          <w:p w14:paraId="528998DC" w14:textId="77777777" w:rsidR="000B12C1" w:rsidRPr="000F51D1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14:paraId="03BA1681" w14:textId="77777777" w:rsidR="000B12C1" w:rsidRPr="000F51D1" w:rsidRDefault="00B35D7B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B12C1" w:rsidRPr="000F51D1" w14:paraId="293A605F" w14:textId="77777777" w:rsidTr="00280976">
        <w:tc>
          <w:tcPr>
            <w:tcW w:w="704" w:type="dxa"/>
          </w:tcPr>
          <w:p w14:paraId="6E5A7F64" w14:textId="21CE356B" w:rsidR="000B12C1" w:rsidRPr="000F51D1" w:rsidRDefault="00240308" w:rsidP="00C22DB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14:paraId="20D606E2" w14:textId="77777777" w:rsidR="000B12C1" w:rsidRPr="000F51D1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4DD2C0C7" w14:textId="77777777" w:rsidR="000B12C1" w:rsidRPr="000F51D1" w:rsidRDefault="00B35D7B" w:rsidP="00C22DB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F242F85" w14:textId="77777777" w:rsidTr="00280976">
        <w:tc>
          <w:tcPr>
            <w:tcW w:w="704" w:type="dxa"/>
          </w:tcPr>
          <w:p w14:paraId="3F8FDA54" w14:textId="0EB96FA8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14:paraId="0CB79CB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Platiteľ DPH podľa paragrafu</w:t>
            </w:r>
          </w:p>
        </w:tc>
        <w:tc>
          <w:tcPr>
            <w:tcW w:w="5239" w:type="dxa"/>
          </w:tcPr>
          <w:p w14:paraId="7B04B86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4591F21" w14:textId="77777777" w:rsidTr="00C22DB6">
        <w:tc>
          <w:tcPr>
            <w:tcW w:w="9062" w:type="dxa"/>
            <w:gridSpan w:val="3"/>
          </w:tcPr>
          <w:p w14:paraId="2A40005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B73EAC" w:rsidRPr="000F51D1" w14:paraId="25EA85C8" w14:textId="77777777" w:rsidTr="00280976">
        <w:tc>
          <w:tcPr>
            <w:tcW w:w="704" w:type="dxa"/>
          </w:tcPr>
          <w:p w14:paraId="1A0C30EC" w14:textId="4550B90C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14:paraId="60BD91FE" w14:textId="77777777" w:rsidR="00B73EAC" w:rsidRPr="00611B5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611B5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14:paraId="6396A951" w14:textId="77777777" w:rsidR="00B73EAC" w:rsidRPr="00611B5F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611B5F">
              <w:rPr>
                <w:rFonts w:cstheme="minorHAnsi"/>
                <w:sz w:val="18"/>
                <w:szCs w:val="18"/>
              </w:rPr>
              <w:t xml:space="preserve">Vypĺňa žiadateľ </w:t>
            </w:r>
          </w:p>
        </w:tc>
      </w:tr>
      <w:tr w:rsidR="00B73EAC" w:rsidRPr="000F51D1" w14:paraId="7883F870" w14:textId="77777777" w:rsidTr="00C22DB6">
        <w:tc>
          <w:tcPr>
            <w:tcW w:w="9062" w:type="dxa"/>
            <w:gridSpan w:val="3"/>
          </w:tcPr>
          <w:p w14:paraId="311B1F1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B73EAC" w:rsidRPr="000F51D1" w14:paraId="7286A944" w14:textId="77777777" w:rsidTr="00C22DB6">
        <w:tc>
          <w:tcPr>
            <w:tcW w:w="9062" w:type="dxa"/>
            <w:gridSpan w:val="3"/>
          </w:tcPr>
          <w:p w14:paraId="79DEC709" w14:textId="77777777" w:rsidR="00B73EAC" w:rsidRPr="000F51D1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B73EAC" w:rsidRPr="000F51D1" w14:paraId="09D5D632" w14:textId="77777777" w:rsidTr="00280976">
        <w:tc>
          <w:tcPr>
            <w:tcW w:w="704" w:type="dxa"/>
          </w:tcPr>
          <w:p w14:paraId="33187F6E" w14:textId="42386757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14:paraId="4DDD5DD3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Obchodné meno / názov:</w:t>
            </w:r>
          </w:p>
        </w:tc>
        <w:tc>
          <w:tcPr>
            <w:tcW w:w="5239" w:type="dxa"/>
          </w:tcPr>
          <w:p w14:paraId="406550B4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41F00C88" w14:textId="77777777" w:rsidTr="00280976">
        <w:tc>
          <w:tcPr>
            <w:tcW w:w="704" w:type="dxa"/>
          </w:tcPr>
          <w:p w14:paraId="6B86F69B" w14:textId="7A34AB72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14:paraId="33AF8C39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70A3408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9A62704" w14:textId="77777777" w:rsidTr="00280976">
        <w:tc>
          <w:tcPr>
            <w:tcW w:w="704" w:type="dxa"/>
          </w:tcPr>
          <w:p w14:paraId="311D96F2" w14:textId="16FB6F31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14:paraId="57349E1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18A128C7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B949CA4" w14:textId="77777777" w:rsidTr="00280976">
        <w:tc>
          <w:tcPr>
            <w:tcW w:w="704" w:type="dxa"/>
          </w:tcPr>
          <w:p w14:paraId="7633C4A7" w14:textId="35D90DE7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14:paraId="3B0C32C7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Identifikátor </w:t>
            </w:r>
          </w:p>
        </w:tc>
        <w:tc>
          <w:tcPr>
            <w:tcW w:w="5239" w:type="dxa"/>
          </w:tcPr>
          <w:p w14:paraId="5E04DCB9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3A09423" w14:textId="77777777" w:rsidTr="00280976">
        <w:tc>
          <w:tcPr>
            <w:tcW w:w="704" w:type="dxa"/>
          </w:tcPr>
          <w:p w14:paraId="0F4A2DF3" w14:textId="29C7438E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14:paraId="2BD18C2F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Identifikácia zástupcov</w:t>
            </w: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br/>
              <w:t>(meno a priezvisko)</w:t>
            </w:r>
          </w:p>
        </w:tc>
        <w:tc>
          <w:tcPr>
            <w:tcW w:w="5239" w:type="dxa"/>
          </w:tcPr>
          <w:p w14:paraId="20FBB6CD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656E84F2" w14:textId="77777777" w:rsidTr="00C22DB6">
        <w:tc>
          <w:tcPr>
            <w:tcW w:w="9062" w:type="dxa"/>
            <w:gridSpan w:val="3"/>
          </w:tcPr>
          <w:p w14:paraId="725FEF5C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B73EAC" w:rsidRPr="000F51D1" w14:paraId="29690500" w14:textId="77777777" w:rsidTr="00280976">
        <w:tc>
          <w:tcPr>
            <w:tcW w:w="704" w:type="dxa"/>
          </w:tcPr>
          <w:p w14:paraId="5BEF20BD" w14:textId="27DC7C34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14:paraId="7FC7D0E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2FA6B48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F67213B" w14:textId="77777777" w:rsidTr="00280976">
        <w:tc>
          <w:tcPr>
            <w:tcW w:w="704" w:type="dxa"/>
          </w:tcPr>
          <w:p w14:paraId="3CF195EF" w14:textId="0B217EDF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14:paraId="1B11CFD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15600331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9E6147E" w14:textId="77777777" w:rsidTr="00280976">
        <w:tc>
          <w:tcPr>
            <w:tcW w:w="704" w:type="dxa"/>
          </w:tcPr>
          <w:p w14:paraId="52729146" w14:textId="4D5E1C04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14:paraId="103C1727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Meno a priezvisko</w:t>
            </w:r>
          </w:p>
        </w:tc>
        <w:tc>
          <w:tcPr>
            <w:tcW w:w="5239" w:type="dxa"/>
          </w:tcPr>
          <w:p w14:paraId="6C50FC25" w14:textId="08C25494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675110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675110" w:rsidRPr="00675110">
              <w:rPr>
                <w:rFonts w:cstheme="minorHAnsi"/>
                <w:sz w:val="18"/>
                <w:szCs w:val="18"/>
              </w:rPr>
              <w:t>vrátane titulov pred a za menom) – výber z osôb subjektu žiadateľa</w:t>
            </w:r>
          </w:p>
        </w:tc>
      </w:tr>
      <w:tr w:rsidR="00B73EAC" w:rsidRPr="000F51D1" w14:paraId="53006400" w14:textId="77777777" w:rsidTr="00280976">
        <w:tc>
          <w:tcPr>
            <w:tcW w:w="704" w:type="dxa"/>
          </w:tcPr>
          <w:p w14:paraId="0AAD2C20" w14:textId="012BCEA3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14:paraId="30826EF7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14:paraId="16E7BB12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B73EAC" w:rsidRPr="000F51D1" w14:paraId="35F694C3" w14:textId="77777777" w:rsidTr="00280976">
        <w:tc>
          <w:tcPr>
            <w:tcW w:w="704" w:type="dxa"/>
          </w:tcPr>
          <w:p w14:paraId="51093242" w14:textId="40348DAF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14:paraId="68D9FB2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14:paraId="0D84AD3C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BF32381" w14:textId="77777777" w:rsidTr="00280976">
        <w:tc>
          <w:tcPr>
            <w:tcW w:w="704" w:type="dxa"/>
          </w:tcPr>
          <w:p w14:paraId="4FB5DEFF" w14:textId="5280B238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14:paraId="0F38B488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14:paraId="0D727B5C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EF67EDB" w14:textId="77777777" w:rsidTr="00C22DB6">
        <w:tc>
          <w:tcPr>
            <w:tcW w:w="9062" w:type="dxa"/>
            <w:gridSpan w:val="3"/>
          </w:tcPr>
          <w:p w14:paraId="39A5F6B6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B73EAC" w:rsidRPr="000F51D1" w14:paraId="24E8CF26" w14:textId="77777777" w:rsidTr="00280976">
        <w:tc>
          <w:tcPr>
            <w:tcW w:w="704" w:type="dxa"/>
          </w:tcPr>
          <w:p w14:paraId="416D7020" w14:textId="7E08745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14:paraId="1E7349ED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Názov projektu</w:t>
            </w:r>
          </w:p>
        </w:tc>
        <w:tc>
          <w:tcPr>
            <w:tcW w:w="5239" w:type="dxa"/>
          </w:tcPr>
          <w:p w14:paraId="47E7DBD1" w14:textId="5FA7867F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675110" w:rsidRPr="00675110">
              <w:rPr>
                <w:rFonts w:cstheme="minorHAnsi"/>
                <w:sz w:val="18"/>
                <w:szCs w:val="18"/>
              </w:rPr>
              <w:t>- žiadateľ uvedie názov projektu, ktorý má byť predmetom realizácie v prípade schválenia žiadosti o NFP</w:t>
            </w:r>
          </w:p>
        </w:tc>
      </w:tr>
      <w:tr w:rsidR="00B73EAC" w:rsidRPr="000F51D1" w14:paraId="0ADE7915" w14:textId="77777777" w:rsidTr="00280976">
        <w:tc>
          <w:tcPr>
            <w:tcW w:w="704" w:type="dxa"/>
          </w:tcPr>
          <w:p w14:paraId="125F9FB4" w14:textId="6977F828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14:paraId="797E6706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Akronym</w:t>
            </w:r>
          </w:p>
        </w:tc>
        <w:tc>
          <w:tcPr>
            <w:tcW w:w="5239" w:type="dxa"/>
          </w:tcPr>
          <w:p w14:paraId="01433896" w14:textId="03381490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675110" w:rsidRPr="00675110">
              <w:rPr>
                <w:rFonts w:cstheme="minorHAnsi"/>
                <w:sz w:val="18"/>
                <w:szCs w:val="18"/>
              </w:rPr>
              <w:t xml:space="preserve"> – nepovinné pole, uvedie sa skratka názvu projektu</w:t>
            </w:r>
          </w:p>
        </w:tc>
      </w:tr>
      <w:tr w:rsidR="00B73EAC" w:rsidRPr="000F51D1" w14:paraId="2E0E40E1" w14:textId="77777777" w:rsidTr="00280976">
        <w:tc>
          <w:tcPr>
            <w:tcW w:w="704" w:type="dxa"/>
          </w:tcPr>
          <w:p w14:paraId="13D7E304" w14:textId="36DB81AA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14:paraId="5C2CBAE6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14:paraId="3B0AF2B8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0B7A6BF0" w14:textId="77777777" w:rsidTr="00035A0A">
        <w:trPr>
          <w:trHeight w:val="302"/>
        </w:trPr>
        <w:tc>
          <w:tcPr>
            <w:tcW w:w="704" w:type="dxa"/>
          </w:tcPr>
          <w:p w14:paraId="73DBCEE1" w14:textId="6A53A8E2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14:paraId="529C7118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14:paraId="56AB7A29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313D3F34" w14:textId="77777777" w:rsidTr="00280976">
        <w:tc>
          <w:tcPr>
            <w:tcW w:w="704" w:type="dxa"/>
          </w:tcPr>
          <w:p w14:paraId="728B7F05" w14:textId="052D6386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14:paraId="6C94E2CB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NACE projektu:</w:t>
            </w:r>
          </w:p>
        </w:tc>
        <w:tc>
          <w:tcPr>
            <w:tcW w:w="5239" w:type="dxa"/>
          </w:tcPr>
          <w:p w14:paraId="5D4CA4C8" w14:textId="77777777" w:rsidR="00675110" w:rsidRPr="00675110" w:rsidRDefault="00B73EAC" w:rsidP="00675110">
            <w:pPr>
              <w:rPr>
                <w:rFonts w:cstheme="minorHAnsi"/>
                <w:sz w:val="18"/>
                <w:szCs w:val="18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675110" w:rsidRPr="00675110">
              <w:rPr>
                <w:rFonts w:cstheme="minorHAnsi"/>
                <w:sz w:val="18"/>
                <w:szCs w:val="18"/>
              </w:rPr>
              <w:t xml:space="preserve">- výber z číselníka SK NACE (štatistická klasifikácia ekonomických činností SK NACE Rev. 2 podľa Vyhlášky Štatistického úradu SR č. 306/2007 Z. z. z 18.6.2007). Žiadateľ uvedie SK NACE súvisiace s predmetom projektu, ktoré môže byť odlišné od NACE žiadateľa. </w:t>
            </w:r>
          </w:p>
          <w:p w14:paraId="26CD68E1" w14:textId="7EAA450D" w:rsidR="00B73EAC" w:rsidRPr="00035A0A" w:rsidRDefault="00675110" w:rsidP="008B20B7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675110">
              <w:rPr>
                <w:rFonts w:cstheme="minorHAnsi"/>
                <w:sz w:val="18"/>
                <w:szCs w:val="18"/>
              </w:rPr>
              <w:t xml:space="preserve">Pre potreby </w:t>
            </w:r>
            <w:r w:rsidR="00C91EEC">
              <w:rPr>
                <w:rFonts w:cstheme="minorHAnsi"/>
                <w:sz w:val="18"/>
                <w:szCs w:val="18"/>
              </w:rPr>
              <w:t>tejto výzvy</w:t>
            </w:r>
            <w:r w:rsidRPr="00675110">
              <w:rPr>
                <w:rFonts w:cstheme="minorHAnsi"/>
                <w:sz w:val="18"/>
                <w:szCs w:val="18"/>
              </w:rPr>
              <w:t xml:space="preserve"> </w:t>
            </w:r>
            <w:r w:rsidR="008B20B7">
              <w:rPr>
                <w:rFonts w:cstheme="minorHAnsi"/>
                <w:sz w:val="18"/>
                <w:szCs w:val="18"/>
              </w:rPr>
              <w:t>žiadateľ vyberie</w:t>
            </w:r>
            <w:r w:rsidRPr="00675110">
              <w:rPr>
                <w:rFonts w:cstheme="minorHAnsi"/>
                <w:sz w:val="18"/>
                <w:szCs w:val="18"/>
              </w:rPr>
              <w:t xml:space="preserve"> </w:t>
            </w:r>
            <w:r w:rsidRPr="000E2E59">
              <w:rPr>
                <w:rFonts w:cstheme="minorHAnsi"/>
                <w:b/>
                <w:bCs/>
                <w:sz w:val="18"/>
                <w:szCs w:val="18"/>
              </w:rPr>
              <w:t xml:space="preserve">NACE </w:t>
            </w:r>
            <w:r w:rsidR="00C91EEC">
              <w:rPr>
                <w:rFonts w:cstheme="minorHAnsi"/>
                <w:b/>
                <w:bCs/>
                <w:sz w:val="18"/>
                <w:szCs w:val="18"/>
              </w:rPr>
              <w:t>71123</w:t>
            </w:r>
            <w:r w:rsidR="000E2E59" w:rsidRPr="000E2E5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C91EEC">
              <w:rPr>
                <w:rFonts w:cstheme="minorHAnsi"/>
                <w:b/>
                <w:bCs/>
                <w:sz w:val="18"/>
                <w:szCs w:val="18"/>
              </w:rPr>
              <w:t>–</w:t>
            </w:r>
            <w:r w:rsidR="000E2E59" w:rsidRPr="000E2E5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C91EEC">
              <w:rPr>
                <w:rFonts w:cstheme="minorHAnsi"/>
                <w:b/>
                <w:bCs/>
                <w:sz w:val="18"/>
                <w:szCs w:val="18"/>
              </w:rPr>
              <w:t>Geodetická činnosť</w:t>
            </w:r>
            <w:r w:rsidR="000E2E59" w:rsidRPr="000E2E59">
              <w:rPr>
                <w:rFonts w:cstheme="minorHAnsi"/>
                <w:b/>
                <w:bCs/>
                <w:sz w:val="18"/>
                <w:szCs w:val="18"/>
              </w:rPr>
              <w:t>.</w:t>
            </w:r>
          </w:p>
        </w:tc>
      </w:tr>
      <w:tr w:rsidR="002E2698" w:rsidRPr="000F51D1" w14:paraId="6172F9ED" w14:textId="77777777" w:rsidTr="00280976">
        <w:tc>
          <w:tcPr>
            <w:tcW w:w="704" w:type="dxa"/>
          </w:tcPr>
          <w:p w14:paraId="13BD9C92" w14:textId="42935CA5" w:rsidR="002E2698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14:paraId="6C2C4D40" w14:textId="4D88AAAD" w:rsidR="002E2698" w:rsidRPr="00035A0A" w:rsidRDefault="002E2698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Zadanie percenta za položku rozpočtu:</w:t>
            </w:r>
          </w:p>
        </w:tc>
        <w:tc>
          <w:tcPr>
            <w:tcW w:w="5239" w:type="dxa"/>
          </w:tcPr>
          <w:p w14:paraId="7A9C83A3" w14:textId="7224E247" w:rsidR="002E2698" w:rsidRPr="00035A0A" w:rsidRDefault="002E2698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Pr="00C91EEC">
              <w:rPr>
                <w:rFonts w:cstheme="minorHAnsi"/>
                <w:sz w:val="18"/>
                <w:szCs w:val="18"/>
              </w:rPr>
              <w:t>– v PDF sa nezobrazuje</w:t>
            </w:r>
          </w:p>
        </w:tc>
      </w:tr>
      <w:tr w:rsidR="00B73EAC" w:rsidRPr="000F51D1" w14:paraId="41CCDAA4" w14:textId="77777777" w:rsidTr="00280976">
        <w:tc>
          <w:tcPr>
            <w:tcW w:w="704" w:type="dxa"/>
          </w:tcPr>
          <w:p w14:paraId="15AE81F7" w14:textId="26CA67E1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14:paraId="62BC8C90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Štátna pomoc</w:t>
            </w:r>
          </w:p>
        </w:tc>
        <w:tc>
          <w:tcPr>
            <w:tcW w:w="5239" w:type="dxa"/>
          </w:tcPr>
          <w:p w14:paraId="7669541D" w14:textId="782DDEAB" w:rsidR="00B73EAC" w:rsidRPr="00035A0A" w:rsidRDefault="00B73EAC" w:rsidP="00C91EE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675110" w:rsidRPr="00675110">
              <w:rPr>
                <w:rFonts w:cstheme="minorHAnsi"/>
                <w:sz w:val="18"/>
                <w:szCs w:val="18"/>
              </w:rPr>
              <w:t xml:space="preserve">v prípade, ak je relevantná pre projekt a v súlade s podmienkami </w:t>
            </w:r>
            <w:r w:rsidR="00C91EEC">
              <w:rPr>
                <w:rFonts w:cstheme="minorHAnsi"/>
                <w:sz w:val="18"/>
                <w:szCs w:val="18"/>
              </w:rPr>
              <w:t>výzvy</w:t>
            </w:r>
            <w:r w:rsidR="00675110" w:rsidRPr="00675110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B73EAC" w:rsidRPr="000F51D1" w14:paraId="3D3F119D" w14:textId="77777777" w:rsidTr="00280976">
        <w:tc>
          <w:tcPr>
            <w:tcW w:w="704" w:type="dxa"/>
          </w:tcPr>
          <w:p w14:paraId="6AEC9407" w14:textId="15E07BF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14:paraId="10F7B134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14:paraId="0955D7A9" w14:textId="77777777" w:rsidR="00B73EAC" w:rsidRPr="000F51D1" w:rsidRDefault="00B73EAC" w:rsidP="00B73EAC">
            <w:pPr>
              <w:rPr>
                <w:rFonts w:cstheme="minorHAnsi"/>
                <w:b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2E2698" w:rsidRPr="000F51D1" w14:paraId="18B390B6" w14:textId="77777777" w:rsidTr="00280976">
        <w:tc>
          <w:tcPr>
            <w:tcW w:w="704" w:type="dxa"/>
          </w:tcPr>
          <w:p w14:paraId="35A0E357" w14:textId="19AEA087" w:rsidR="002E2698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14:paraId="783E45C3" w14:textId="6DEBC229" w:rsidR="002E2698" w:rsidRPr="000F51D1" w:rsidRDefault="002E2698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Projekt s relevanciou k Integrovaným územným stratégiám</w:t>
            </w:r>
          </w:p>
        </w:tc>
        <w:tc>
          <w:tcPr>
            <w:tcW w:w="5239" w:type="dxa"/>
          </w:tcPr>
          <w:p w14:paraId="08073CC9" w14:textId="47B1204B" w:rsidR="002E2698" w:rsidRPr="000F51D1" w:rsidRDefault="002E2698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Pole je zobrazované z technických dôvodov dočasného využívaniu ITMS2014+ pre potreby úvodnej fázy implementácie programového obdobia 2021-2027. Obsah poľa žiadateľ nevypĺňa. Pre ŽoNFP programového obdobia 2021 - 2027 je pole irelevantné a v exportovanej ŽoNFP nie je zobrazované.</w:t>
            </w:r>
          </w:p>
        </w:tc>
      </w:tr>
      <w:tr w:rsidR="002E2698" w:rsidRPr="000F51D1" w14:paraId="76F56861" w14:textId="77777777" w:rsidTr="00280976">
        <w:tc>
          <w:tcPr>
            <w:tcW w:w="704" w:type="dxa"/>
          </w:tcPr>
          <w:p w14:paraId="2312A3DD" w14:textId="5252F735" w:rsidR="002E2698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14:paraId="1D252337" w14:textId="0AAAC733" w:rsidR="002E2698" w:rsidRPr="000F51D1" w:rsidRDefault="002E2698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Projekt s relevanciou k Udržateľnému rozvoju miest</w:t>
            </w:r>
          </w:p>
        </w:tc>
        <w:tc>
          <w:tcPr>
            <w:tcW w:w="5239" w:type="dxa"/>
          </w:tcPr>
          <w:p w14:paraId="34C4A4DC" w14:textId="4B260995" w:rsidR="002E2698" w:rsidRPr="000F51D1" w:rsidRDefault="002E2698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Pole je zobrazované z technických dôvodov dočasného využívaniu ITMS2014+ pre potreby úvodnej fázy implementácie programového obdobia 2021-2027. Obsah poľa žiadateľ nevypĺňa. Pre ŽoNFP programového obdobia 2021 - 2027 je pole irelevantné a v exportovanej ŽoNFP nie je zobrazované.</w:t>
            </w:r>
          </w:p>
        </w:tc>
      </w:tr>
      <w:tr w:rsidR="00B73EAC" w:rsidRPr="000F51D1" w14:paraId="6ACC6552" w14:textId="77777777" w:rsidTr="00280976">
        <w:tc>
          <w:tcPr>
            <w:tcW w:w="704" w:type="dxa"/>
          </w:tcPr>
          <w:p w14:paraId="379375C0" w14:textId="7F00E61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14:paraId="2F1905B1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Identifikácia príspevku k princípu udržateľného rozvoja</w:t>
            </w:r>
          </w:p>
        </w:tc>
        <w:tc>
          <w:tcPr>
            <w:tcW w:w="5239" w:type="dxa"/>
          </w:tcPr>
          <w:p w14:paraId="6DFC20F4" w14:textId="77777777" w:rsidR="00B73EAC" w:rsidRPr="000F51D1" w:rsidRDefault="00302C8A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Zostáva nevyplnené.</w:t>
            </w:r>
          </w:p>
          <w:p w14:paraId="7C891FAE" w14:textId="77777777" w:rsidR="00302C8A" w:rsidRPr="000F51D1" w:rsidRDefault="00302C8A" w:rsidP="00B73EAC">
            <w:pPr>
              <w:rPr>
                <w:rFonts w:cstheme="minorHAnsi"/>
                <w:sz w:val="18"/>
                <w:szCs w:val="18"/>
              </w:rPr>
            </w:pPr>
          </w:p>
          <w:p w14:paraId="33915DE8" w14:textId="77777777" w:rsidR="00302C8A" w:rsidRPr="000F51D1" w:rsidRDefault="00302C8A" w:rsidP="00302C8A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lastRenderedPageBreak/>
              <w:t>Pole je zobrazované z technických dôvodov dočasného využívaniu ITMS2014+ pre potreby úvodnej fázy implementácie programového obdobia 2021-2027. Obsah poľa žiadateľ nevypĺňa. Pre ŽoNFP programového obdobia 2021 - 2027 je pole irelevantné a v exportovanej ŽoNFP nie je zobrazované.</w:t>
            </w:r>
          </w:p>
        </w:tc>
      </w:tr>
      <w:tr w:rsidR="00B73EAC" w:rsidRPr="000F51D1" w14:paraId="77FCF54D" w14:textId="77777777" w:rsidTr="00280976">
        <w:tc>
          <w:tcPr>
            <w:tcW w:w="704" w:type="dxa"/>
          </w:tcPr>
          <w:p w14:paraId="3E57E50A" w14:textId="33242D04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56</w:t>
            </w:r>
          </w:p>
        </w:tc>
        <w:tc>
          <w:tcPr>
            <w:tcW w:w="3119" w:type="dxa"/>
          </w:tcPr>
          <w:p w14:paraId="4CFA79F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Identifikácia príspevku k princípu podpory rovnosti mužov a žien a nediskriminácia</w:t>
            </w:r>
          </w:p>
        </w:tc>
        <w:tc>
          <w:tcPr>
            <w:tcW w:w="5239" w:type="dxa"/>
          </w:tcPr>
          <w:p w14:paraId="4026B215" w14:textId="77777777" w:rsidR="00B73EAC" w:rsidRPr="000F51D1" w:rsidRDefault="00302C8A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  <w:p w14:paraId="278A9AEF" w14:textId="77777777" w:rsidR="00302C8A" w:rsidRPr="000F51D1" w:rsidRDefault="00302C8A" w:rsidP="00B73EAC">
            <w:pPr>
              <w:rPr>
                <w:rFonts w:cstheme="minorHAnsi"/>
                <w:sz w:val="18"/>
                <w:szCs w:val="18"/>
              </w:rPr>
            </w:pPr>
          </w:p>
          <w:p w14:paraId="0B668B5C" w14:textId="77777777" w:rsidR="00302C8A" w:rsidRPr="000F51D1" w:rsidRDefault="00302C8A" w:rsidP="00302C8A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Pole je generované automaticky a je zobrazované z technických dôvodov dočasného využívaniu ITMS2014+ pre potreby úvodnej fázy implementácie programového obdobia 2021-2027. Obsah poľa žiadateľ nevypĺňa, je vypĺňané automaticky. Pre ŽoNFP programového obdobia 2021 - 2027 je pole irelevantné a v exportovanej ŽoNFP nie je zobrazované.</w:t>
            </w:r>
          </w:p>
        </w:tc>
      </w:tr>
      <w:tr w:rsidR="00B73EAC" w:rsidRPr="000F51D1" w14:paraId="743A4AC7" w14:textId="77777777" w:rsidTr="00280976">
        <w:tc>
          <w:tcPr>
            <w:tcW w:w="704" w:type="dxa"/>
          </w:tcPr>
          <w:p w14:paraId="3E5B839C" w14:textId="655F3DD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14:paraId="57D4BC3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5239" w:type="dxa"/>
          </w:tcPr>
          <w:p w14:paraId="174604FE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5BE2A20B" w14:textId="77777777" w:rsidTr="00280976">
        <w:tc>
          <w:tcPr>
            <w:tcW w:w="704" w:type="dxa"/>
          </w:tcPr>
          <w:p w14:paraId="7B53B192" w14:textId="6E6D195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14:paraId="54D022DA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Priorita</w:t>
            </w:r>
          </w:p>
        </w:tc>
        <w:tc>
          <w:tcPr>
            <w:tcW w:w="5239" w:type="dxa"/>
          </w:tcPr>
          <w:p w14:paraId="4FD5E5E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3C0417CE" w14:textId="77777777" w:rsidTr="00280976">
        <w:tc>
          <w:tcPr>
            <w:tcW w:w="704" w:type="dxa"/>
          </w:tcPr>
          <w:p w14:paraId="206F5DE2" w14:textId="752B875C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14:paraId="6B71716E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>Opatrenie / Špecifický cieľ</w:t>
            </w:r>
          </w:p>
        </w:tc>
        <w:tc>
          <w:tcPr>
            <w:tcW w:w="5239" w:type="dxa"/>
          </w:tcPr>
          <w:p w14:paraId="7A1969FD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B73EAC" w:rsidRPr="000F51D1" w14:paraId="43BAAED5" w14:textId="77777777" w:rsidTr="00C22DB6">
        <w:tc>
          <w:tcPr>
            <w:tcW w:w="9062" w:type="dxa"/>
            <w:gridSpan w:val="3"/>
          </w:tcPr>
          <w:p w14:paraId="04120E49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Kategorizácia za Opatrenie / Špecifické ciele</w:t>
            </w:r>
          </w:p>
        </w:tc>
      </w:tr>
      <w:tr w:rsidR="00B73EAC" w:rsidRPr="000F51D1" w14:paraId="585E66FA" w14:textId="77777777" w:rsidTr="00280976">
        <w:tc>
          <w:tcPr>
            <w:tcW w:w="704" w:type="dxa"/>
          </w:tcPr>
          <w:p w14:paraId="6BD1F093" w14:textId="6EBFC753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14:paraId="70073761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Opatrenie/Špecifický cieľ</w:t>
            </w:r>
          </w:p>
        </w:tc>
        <w:tc>
          <w:tcPr>
            <w:tcW w:w="5239" w:type="dxa"/>
          </w:tcPr>
          <w:p w14:paraId="5FE4675E" w14:textId="77777777" w:rsidR="00B73EAC" w:rsidRPr="000F51D1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69EFD49" w14:textId="77777777" w:rsidTr="00280976">
        <w:tc>
          <w:tcPr>
            <w:tcW w:w="704" w:type="dxa"/>
          </w:tcPr>
          <w:p w14:paraId="38A158E4" w14:textId="1B3C0318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14:paraId="20DBF507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Oblasť intervencie</w:t>
            </w:r>
          </w:p>
        </w:tc>
        <w:tc>
          <w:tcPr>
            <w:tcW w:w="5239" w:type="dxa"/>
          </w:tcPr>
          <w:p w14:paraId="3153CAFC" w14:textId="01636BF0" w:rsidR="00B73EAC" w:rsidRPr="00035A0A" w:rsidRDefault="00B73EAC" w:rsidP="00C91EE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2A6033" w:rsidRPr="002A6033">
              <w:rPr>
                <w:rFonts w:cstheme="minorHAnsi"/>
                <w:sz w:val="18"/>
                <w:szCs w:val="18"/>
              </w:rPr>
              <w:t>prostredníctvom výberu z číselníka. Pre v</w:t>
            </w:r>
            <w:r w:rsidR="00C91EEC">
              <w:rPr>
                <w:rFonts w:cstheme="minorHAnsi"/>
                <w:sz w:val="18"/>
                <w:szCs w:val="18"/>
              </w:rPr>
              <w:t>ýzvu</w:t>
            </w:r>
            <w:r w:rsidR="002A6033" w:rsidRPr="002A6033">
              <w:rPr>
                <w:rFonts w:cstheme="minorHAnsi"/>
                <w:sz w:val="18"/>
                <w:szCs w:val="18"/>
              </w:rPr>
              <w:t xml:space="preserve"> je relevantná oblasť intervencie: </w:t>
            </w:r>
            <w:r w:rsidR="00AF1B28" w:rsidRPr="00AF1B28">
              <w:rPr>
                <w:rFonts w:cstheme="minorHAnsi"/>
                <w:b/>
                <w:bCs/>
                <w:sz w:val="18"/>
                <w:szCs w:val="18"/>
              </w:rPr>
              <w:t>154. Opatrenia na zlepšenie prístupu k vzdelávaniu a zamestnaniu pre marginalizované skupiny, napríklad pre Rómov, a podpora ich sociálneho začlenenia</w:t>
            </w:r>
          </w:p>
        </w:tc>
      </w:tr>
      <w:tr w:rsidR="00B73EAC" w:rsidRPr="000F51D1" w14:paraId="79B8E8F8" w14:textId="77777777" w:rsidTr="00280976">
        <w:tc>
          <w:tcPr>
            <w:tcW w:w="704" w:type="dxa"/>
          </w:tcPr>
          <w:p w14:paraId="4C67CE42" w14:textId="70F3CBB5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14:paraId="456093D1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Hospodárska činnosť</w:t>
            </w:r>
          </w:p>
        </w:tc>
        <w:tc>
          <w:tcPr>
            <w:tcW w:w="5239" w:type="dxa"/>
          </w:tcPr>
          <w:p w14:paraId="25138A99" w14:textId="5FDE3A97" w:rsidR="00B73EAC" w:rsidRPr="00035A0A" w:rsidRDefault="00B73EAC" w:rsidP="00C91EEC">
            <w:pPr>
              <w:rPr>
                <w:rFonts w:cstheme="minorHAnsi"/>
                <w:i/>
                <w:color w:val="0000FF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2A6033">
              <w:t xml:space="preserve"> </w:t>
            </w:r>
            <w:r w:rsidR="002A6033">
              <w:rPr>
                <w:rFonts w:cstheme="minorHAnsi"/>
                <w:sz w:val="18"/>
                <w:szCs w:val="18"/>
              </w:rPr>
              <w:t xml:space="preserve">- </w:t>
            </w:r>
            <w:r w:rsidR="002A6033" w:rsidRPr="002A6033">
              <w:rPr>
                <w:rFonts w:cstheme="minorHAnsi"/>
                <w:sz w:val="18"/>
                <w:szCs w:val="18"/>
              </w:rPr>
              <w:t>s ohľadom na zameranie v</w:t>
            </w:r>
            <w:r w:rsidR="00C91EEC">
              <w:rPr>
                <w:rFonts w:cstheme="minorHAnsi"/>
                <w:sz w:val="18"/>
                <w:szCs w:val="18"/>
              </w:rPr>
              <w:t>ýzvy</w:t>
            </w:r>
            <w:r w:rsidR="002A6033" w:rsidRPr="002A6033">
              <w:rPr>
                <w:rFonts w:cstheme="minorHAnsi"/>
                <w:sz w:val="18"/>
                <w:szCs w:val="18"/>
              </w:rPr>
              <w:t xml:space="preserve"> vyberá :</w:t>
            </w:r>
            <w:r w:rsidR="00752998">
              <w:rPr>
                <w:rFonts w:cstheme="minorHAnsi"/>
                <w:b/>
                <w:bCs/>
                <w:sz w:val="18"/>
                <w:szCs w:val="18"/>
              </w:rPr>
              <w:t>26</w:t>
            </w:r>
            <w:r w:rsidR="00C91EEC">
              <w:rPr>
                <w:rFonts w:cstheme="minorHAnsi"/>
                <w:b/>
                <w:bCs/>
                <w:sz w:val="18"/>
                <w:szCs w:val="18"/>
              </w:rPr>
              <w:t>-Iné nešpecifikované služby</w:t>
            </w:r>
            <w:r w:rsidR="000E2E59" w:rsidRPr="000E2E59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B73EAC" w:rsidRPr="000F51D1" w14:paraId="41F047A8" w14:textId="77777777" w:rsidTr="00280976">
        <w:tc>
          <w:tcPr>
            <w:tcW w:w="704" w:type="dxa"/>
          </w:tcPr>
          <w:p w14:paraId="45CE66AF" w14:textId="596EC982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14:paraId="1A461354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Územný mechanizmus realizácie a územné zameranie</w:t>
            </w:r>
          </w:p>
        </w:tc>
        <w:tc>
          <w:tcPr>
            <w:tcW w:w="5239" w:type="dxa"/>
          </w:tcPr>
          <w:p w14:paraId="0D60497F" w14:textId="6B7AA199" w:rsidR="00B73EAC" w:rsidRPr="00035A0A" w:rsidRDefault="00B73EAC" w:rsidP="00B73EAC">
            <w:pPr>
              <w:rPr>
                <w:rFonts w:cstheme="minorHAnsi"/>
                <w:i/>
                <w:color w:val="0000FF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2A6033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2A6033" w:rsidRPr="002A6033">
              <w:rPr>
                <w:rFonts w:cstheme="minorHAnsi"/>
                <w:sz w:val="18"/>
                <w:szCs w:val="18"/>
              </w:rPr>
              <w:t>s ohľadom na zameranie v</w:t>
            </w:r>
            <w:r w:rsidR="002A6033">
              <w:rPr>
                <w:rFonts w:cstheme="minorHAnsi"/>
                <w:sz w:val="18"/>
                <w:szCs w:val="18"/>
              </w:rPr>
              <w:t>ýzvy</w:t>
            </w:r>
            <w:r w:rsidR="002A6033" w:rsidRPr="002A6033">
              <w:rPr>
                <w:rFonts w:cstheme="minorHAnsi"/>
                <w:sz w:val="18"/>
                <w:szCs w:val="18"/>
              </w:rPr>
              <w:t xml:space="preserve"> vyberá</w:t>
            </w:r>
            <w:r w:rsidR="002A6033">
              <w:rPr>
                <w:rFonts w:cstheme="minorHAnsi"/>
                <w:sz w:val="18"/>
                <w:szCs w:val="18"/>
              </w:rPr>
              <w:t xml:space="preserve">: </w:t>
            </w:r>
            <w:r w:rsidR="001304E3" w:rsidRPr="001304E3">
              <w:rPr>
                <w:rFonts w:cstheme="minorHAnsi"/>
                <w:b/>
                <w:bCs/>
                <w:sz w:val="18"/>
                <w:szCs w:val="18"/>
              </w:rPr>
              <w:t>33. Iné prístupy – Žiadne územné zamerani</w:t>
            </w:r>
            <w:r w:rsidR="00752998">
              <w:rPr>
                <w:rFonts w:cstheme="minorHAnsi"/>
                <w:b/>
                <w:bCs/>
                <w:sz w:val="18"/>
                <w:szCs w:val="18"/>
              </w:rPr>
              <w:t>e</w:t>
            </w:r>
          </w:p>
        </w:tc>
      </w:tr>
      <w:tr w:rsidR="00302C8A" w:rsidRPr="000F51D1" w14:paraId="28A74E90" w14:textId="77777777" w:rsidTr="00280976">
        <w:tc>
          <w:tcPr>
            <w:tcW w:w="704" w:type="dxa"/>
          </w:tcPr>
          <w:p w14:paraId="39F9CC8D" w14:textId="2E84A73D" w:rsidR="00302C8A" w:rsidRPr="000F51D1" w:rsidRDefault="00240308" w:rsidP="00302C8A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14:paraId="3F2912DE" w14:textId="77777777" w:rsidR="00302C8A" w:rsidRPr="00035A0A" w:rsidRDefault="00302C8A" w:rsidP="00302C8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Forma podpory</w:t>
            </w:r>
          </w:p>
        </w:tc>
        <w:tc>
          <w:tcPr>
            <w:tcW w:w="5239" w:type="dxa"/>
          </w:tcPr>
          <w:p w14:paraId="25C599BA" w14:textId="67EBD196" w:rsidR="00302C8A" w:rsidRPr="00035A0A" w:rsidRDefault="00302C8A" w:rsidP="00302C8A">
            <w:pPr>
              <w:rPr>
                <w:rFonts w:cstheme="minorHAnsi"/>
                <w:i/>
                <w:color w:val="0000FF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2A6033">
              <w:rPr>
                <w:rFonts w:cstheme="minorHAnsi"/>
                <w:sz w:val="18"/>
                <w:szCs w:val="18"/>
              </w:rPr>
              <w:t xml:space="preserve"> -</w:t>
            </w:r>
            <w:r w:rsidR="002A6033" w:rsidRPr="002A6033">
              <w:rPr>
                <w:rFonts w:cstheme="minorHAnsi"/>
                <w:sz w:val="18"/>
                <w:szCs w:val="18"/>
              </w:rPr>
              <w:t xml:space="preserve"> s ohľadom na zameranie v</w:t>
            </w:r>
            <w:r w:rsidR="002A6033">
              <w:rPr>
                <w:rFonts w:cstheme="minorHAnsi"/>
                <w:sz w:val="18"/>
                <w:szCs w:val="18"/>
              </w:rPr>
              <w:t>ýzvy</w:t>
            </w:r>
            <w:r w:rsidR="002A6033" w:rsidRPr="002A6033">
              <w:rPr>
                <w:rFonts w:cstheme="minorHAnsi"/>
                <w:sz w:val="18"/>
                <w:szCs w:val="18"/>
              </w:rPr>
              <w:t xml:space="preserve"> vyberá</w:t>
            </w:r>
            <w:r w:rsidR="002A6033">
              <w:rPr>
                <w:rFonts w:cstheme="minorHAnsi"/>
                <w:sz w:val="18"/>
                <w:szCs w:val="18"/>
              </w:rPr>
              <w:t xml:space="preserve">: </w:t>
            </w:r>
            <w:r w:rsidR="002A6033" w:rsidRPr="002A6033">
              <w:rPr>
                <w:rFonts w:cstheme="minorHAnsi"/>
                <w:b/>
                <w:bCs/>
                <w:sz w:val="18"/>
                <w:szCs w:val="18"/>
              </w:rPr>
              <w:t>01.Grant</w:t>
            </w:r>
            <w:r w:rsidR="002A6033" w:rsidRPr="002A603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2A0523" w:rsidRPr="000F51D1" w14:paraId="65FEC6B8" w14:textId="77777777" w:rsidTr="00280976">
        <w:tc>
          <w:tcPr>
            <w:tcW w:w="704" w:type="dxa"/>
          </w:tcPr>
          <w:p w14:paraId="2535E426" w14:textId="4102BB45" w:rsidR="002A0523" w:rsidRPr="000F51D1" w:rsidRDefault="00240308" w:rsidP="00302C8A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14:paraId="1F7E5E13" w14:textId="71EF5A77" w:rsidR="002A0523" w:rsidRPr="000F51D1" w:rsidRDefault="002A0523" w:rsidP="00302C8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Sekundárny tematický okruh ESF+</w:t>
            </w:r>
          </w:p>
        </w:tc>
        <w:tc>
          <w:tcPr>
            <w:tcW w:w="5239" w:type="dxa"/>
          </w:tcPr>
          <w:p w14:paraId="4DEBB154" w14:textId="56758037" w:rsidR="002A0523" w:rsidRPr="000F51D1" w:rsidRDefault="00E5727F" w:rsidP="00302C8A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V PDF sa nezobrazuje</w:t>
            </w:r>
          </w:p>
        </w:tc>
      </w:tr>
      <w:tr w:rsidR="002A0523" w:rsidRPr="000F51D1" w14:paraId="0AFA0206" w14:textId="77777777" w:rsidTr="00280976">
        <w:tc>
          <w:tcPr>
            <w:tcW w:w="704" w:type="dxa"/>
          </w:tcPr>
          <w:p w14:paraId="52889FBF" w14:textId="7A2BDF37" w:rsidR="002A0523" w:rsidRPr="000F51D1" w:rsidRDefault="00240308" w:rsidP="00302C8A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14:paraId="5E6539C0" w14:textId="1F25A51B" w:rsidR="002A0523" w:rsidRPr="000F51D1" w:rsidRDefault="001603B1" w:rsidP="00302C8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Rodová rovnosť</w:t>
            </w:r>
          </w:p>
        </w:tc>
        <w:tc>
          <w:tcPr>
            <w:tcW w:w="5239" w:type="dxa"/>
          </w:tcPr>
          <w:p w14:paraId="6C657302" w14:textId="19847C00" w:rsidR="002A0523" w:rsidRPr="000F51D1" w:rsidRDefault="00E5727F" w:rsidP="00302C8A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V PDF sa nezobrazuje</w:t>
            </w:r>
          </w:p>
        </w:tc>
      </w:tr>
      <w:tr w:rsidR="00E1734B" w:rsidRPr="000F51D1" w14:paraId="30B22B10" w14:textId="77777777" w:rsidTr="00280976">
        <w:tc>
          <w:tcPr>
            <w:tcW w:w="704" w:type="dxa"/>
          </w:tcPr>
          <w:p w14:paraId="3D2CBB10" w14:textId="47D8737B" w:rsidR="00E1734B" w:rsidRPr="000F51D1" w:rsidRDefault="00240308" w:rsidP="00302C8A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14:paraId="78113C5C" w14:textId="5789156A" w:rsidR="00E1734B" w:rsidRPr="000F51D1" w:rsidRDefault="00E1734B" w:rsidP="00302C8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Makroregionálne stratégie a stratégie pre morské oblasti</w:t>
            </w:r>
          </w:p>
        </w:tc>
        <w:tc>
          <w:tcPr>
            <w:tcW w:w="5239" w:type="dxa"/>
          </w:tcPr>
          <w:p w14:paraId="484596AC" w14:textId="76206869" w:rsidR="00E1734B" w:rsidRPr="000F51D1" w:rsidRDefault="00E5727F" w:rsidP="00302C8A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V PDF sa nezobrazuje</w:t>
            </w:r>
          </w:p>
        </w:tc>
      </w:tr>
      <w:tr w:rsidR="00E1734B" w:rsidRPr="000F51D1" w14:paraId="366933B2" w14:textId="77777777" w:rsidTr="00280976">
        <w:tc>
          <w:tcPr>
            <w:tcW w:w="704" w:type="dxa"/>
          </w:tcPr>
          <w:p w14:paraId="4721E34C" w14:textId="1F20EF8E" w:rsidR="00E1734B" w:rsidRPr="000F51D1" w:rsidRDefault="00240308" w:rsidP="00302C8A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14:paraId="7A19B4D2" w14:textId="55835CBD" w:rsidR="00E1734B" w:rsidRPr="000F51D1" w:rsidRDefault="00E1734B" w:rsidP="00302C8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Stratégia IUS</w:t>
            </w:r>
          </w:p>
        </w:tc>
        <w:tc>
          <w:tcPr>
            <w:tcW w:w="5239" w:type="dxa"/>
          </w:tcPr>
          <w:p w14:paraId="473AD0CD" w14:textId="7EEF84BE" w:rsidR="00E1734B" w:rsidRPr="000F51D1" w:rsidRDefault="00E5727F" w:rsidP="00302C8A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V PDF sa nezobrazuje</w:t>
            </w:r>
          </w:p>
        </w:tc>
      </w:tr>
      <w:tr w:rsidR="00E1734B" w:rsidRPr="000F51D1" w14:paraId="735004D7" w14:textId="77777777" w:rsidTr="00280976">
        <w:tc>
          <w:tcPr>
            <w:tcW w:w="704" w:type="dxa"/>
          </w:tcPr>
          <w:p w14:paraId="630215BB" w14:textId="186D3A25" w:rsidR="00E1734B" w:rsidRPr="000F51D1" w:rsidRDefault="00240308" w:rsidP="00302C8A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14:paraId="62088CC2" w14:textId="6A281C1B" w:rsidR="00E1734B" w:rsidRPr="00035A0A" w:rsidRDefault="00E1734B" w:rsidP="00302C8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Štátna pomoc</w:t>
            </w:r>
          </w:p>
        </w:tc>
        <w:tc>
          <w:tcPr>
            <w:tcW w:w="5239" w:type="dxa"/>
          </w:tcPr>
          <w:p w14:paraId="7D0CE8E8" w14:textId="32C967F5" w:rsidR="00E1734B" w:rsidRPr="00035A0A" w:rsidRDefault="00E5727F" w:rsidP="00C91EE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2A6033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2A6033" w:rsidRPr="002A6033">
              <w:rPr>
                <w:rFonts w:cstheme="minorHAnsi"/>
                <w:sz w:val="18"/>
                <w:szCs w:val="18"/>
              </w:rPr>
              <w:t xml:space="preserve">Vypĺňa žiadateľ v prípade, ak je relevantná pre projekt a v súlade s podmienkami </w:t>
            </w:r>
            <w:r w:rsidR="00C91EEC">
              <w:rPr>
                <w:rFonts w:cstheme="minorHAnsi"/>
                <w:sz w:val="18"/>
                <w:szCs w:val="18"/>
              </w:rPr>
              <w:t>výzvy</w:t>
            </w:r>
            <w:r w:rsidR="002A6033" w:rsidRPr="002A6033">
              <w:rPr>
                <w:rFonts w:cstheme="minorHAnsi"/>
                <w:sz w:val="18"/>
                <w:szCs w:val="18"/>
              </w:rPr>
              <w:t>.</w:t>
            </w:r>
            <w:r w:rsidR="005E329F">
              <w:rPr>
                <w:rFonts w:cstheme="minorHAnsi"/>
                <w:sz w:val="18"/>
                <w:szCs w:val="18"/>
              </w:rPr>
              <w:t xml:space="preserve"> Pre výzvu nie je relevantná.</w:t>
            </w:r>
          </w:p>
        </w:tc>
      </w:tr>
      <w:tr w:rsidR="00B73EAC" w:rsidRPr="000F51D1" w14:paraId="2FF87619" w14:textId="77777777" w:rsidTr="00C22DB6">
        <w:tc>
          <w:tcPr>
            <w:tcW w:w="9062" w:type="dxa"/>
            <w:gridSpan w:val="3"/>
          </w:tcPr>
          <w:p w14:paraId="357DA38F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73EAC" w:rsidRPr="000F51D1" w14:paraId="729580CE" w14:textId="77777777" w:rsidTr="00280976">
        <w:tc>
          <w:tcPr>
            <w:tcW w:w="704" w:type="dxa"/>
          </w:tcPr>
          <w:p w14:paraId="69D76C0E" w14:textId="34142521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14:paraId="0859402A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14:paraId="62FF2E06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0FE8492" w14:textId="77777777" w:rsidTr="00280976">
        <w:tc>
          <w:tcPr>
            <w:tcW w:w="704" w:type="dxa"/>
          </w:tcPr>
          <w:p w14:paraId="6C7B5CDD" w14:textId="18DA067E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14:paraId="53A67834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Štát</w:t>
            </w:r>
          </w:p>
        </w:tc>
        <w:tc>
          <w:tcPr>
            <w:tcW w:w="5239" w:type="dxa"/>
          </w:tcPr>
          <w:p w14:paraId="345E4EB7" w14:textId="24D6963C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E329F"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Vypĺňa žiadateľ prostredníctvom výberu z číselníka</w:t>
            </w:r>
          </w:p>
        </w:tc>
      </w:tr>
      <w:tr w:rsidR="00B73EAC" w:rsidRPr="000F51D1" w14:paraId="2F2C3BAC" w14:textId="77777777" w:rsidTr="00280976">
        <w:tc>
          <w:tcPr>
            <w:tcW w:w="704" w:type="dxa"/>
          </w:tcPr>
          <w:p w14:paraId="5F309075" w14:textId="3C2449D2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14:paraId="6522B3EA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Región (NUTS II)</w:t>
            </w:r>
          </w:p>
        </w:tc>
        <w:tc>
          <w:tcPr>
            <w:tcW w:w="5239" w:type="dxa"/>
          </w:tcPr>
          <w:p w14:paraId="7F5D08EC" w14:textId="10D8A38B" w:rsidR="00B73EAC" w:rsidRPr="00035A0A" w:rsidRDefault="00B73EAC" w:rsidP="00302C8A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E329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Vypĺňa žiadateľ prostredníctvom výberu z číselníka</w:t>
            </w:r>
          </w:p>
        </w:tc>
      </w:tr>
      <w:tr w:rsidR="00B73EAC" w:rsidRPr="000F51D1" w14:paraId="2422567E" w14:textId="77777777" w:rsidTr="00280976">
        <w:tc>
          <w:tcPr>
            <w:tcW w:w="704" w:type="dxa"/>
          </w:tcPr>
          <w:p w14:paraId="4EFA0BBA" w14:textId="6F614855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14:paraId="69A0BB08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Vyšší územný celok (NUTS III)</w:t>
            </w:r>
          </w:p>
        </w:tc>
        <w:tc>
          <w:tcPr>
            <w:tcW w:w="5239" w:type="dxa"/>
          </w:tcPr>
          <w:p w14:paraId="5634014A" w14:textId="2BFDD56D" w:rsidR="00B73EAC" w:rsidRPr="00035A0A" w:rsidRDefault="00B73EAC" w:rsidP="00302C8A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E329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Vypĺňa žiadateľ prostredníctvom výberu z číselníka</w:t>
            </w:r>
          </w:p>
        </w:tc>
      </w:tr>
      <w:tr w:rsidR="00B73EAC" w:rsidRPr="000F51D1" w14:paraId="60BD9FE7" w14:textId="77777777" w:rsidTr="00280976">
        <w:tc>
          <w:tcPr>
            <w:tcW w:w="704" w:type="dxa"/>
          </w:tcPr>
          <w:p w14:paraId="545CD4BF" w14:textId="7CD9E00E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14:paraId="085A8D57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Okres (NUTS IV)</w:t>
            </w:r>
          </w:p>
        </w:tc>
        <w:tc>
          <w:tcPr>
            <w:tcW w:w="5239" w:type="dxa"/>
          </w:tcPr>
          <w:p w14:paraId="14ECEFF1" w14:textId="0CFE15DD" w:rsidR="00B73EAC" w:rsidRPr="00035A0A" w:rsidRDefault="00B73EAC" w:rsidP="00302C8A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E329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Vypĺňa žiadateľ prostredníctvom výberu z číselníka</w:t>
            </w:r>
          </w:p>
        </w:tc>
      </w:tr>
      <w:tr w:rsidR="00B73EAC" w:rsidRPr="000F51D1" w14:paraId="27F7C41F" w14:textId="77777777" w:rsidTr="00280976">
        <w:tc>
          <w:tcPr>
            <w:tcW w:w="704" w:type="dxa"/>
          </w:tcPr>
          <w:p w14:paraId="65AC5953" w14:textId="7A194E0B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14:paraId="1FEBC163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Obec</w:t>
            </w:r>
          </w:p>
        </w:tc>
        <w:tc>
          <w:tcPr>
            <w:tcW w:w="5239" w:type="dxa"/>
          </w:tcPr>
          <w:p w14:paraId="3266AC96" w14:textId="266DE771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E329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Vypĺňa žiadateľ prostredníctvom výberu z číselníka</w:t>
            </w:r>
          </w:p>
        </w:tc>
      </w:tr>
      <w:tr w:rsidR="00B73EAC" w:rsidRPr="000F51D1" w14:paraId="6B2E75F2" w14:textId="77777777" w:rsidTr="00280976">
        <w:tc>
          <w:tcPr>
            <w:tcW w:w="704" w:type="dxa"/>
          </w:tcPr>
          <w:p w14:paraId="672B93A1" w14:textId="1780774B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14:paraId="0DCB7470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Poznámka k miestu realizácie:</w:t>
            </w:r>
          </w:p>
        </w:tc>
        <w:tc>
          <w:tcPr>
            <w:tcW w:w="5239" w:type="dxa"/>
          </w:tcPr>
          <w:p w14:paraId="513EA435" w14:textId="77063A29" w:rsidR="00B73EAC" w:rsidRPr="00035A0A" w:rsidRDefault="00B73EAC" w:rsidP="00302C8A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E329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ak relevantné uvedie sa špecifikácia konkrétneho miesta realizácie aktivít projektu v konkrétnej forme (ulica/orientačné/súpisné/parcelné číslo a pod.). Riadok poznámka k miestu realizácie sa zobrazí iba pod takým miestom realizácie, ku ktorému ju žiadateľ vyplní.</w:t>
            </w:r>
          </w:p>
        </w:tc>
      </w:tr>
      <w:tr w:rsidR="00B73EAC" w:rsidRPr="000F51D1" w14:paraId="063E1773" w14:textId="77777777" w:rsidTr="00C22DB6">
        <w:tc>
          <w:tcPr>
            <w:tcW w:w="9062" w:type="dxa"/>
            <w:gridSpan w:val="3"/>
          </w:tcPr>
          <w:p w14:paraId="706FA5F2" w14:textId="6EB63AED" w:rsidR="00B73EAC" w:rsidRPr="005E329F" w:rsidRDefault="00B73EAC" w:rsidP="00C91EEC">
            <w:pPr>
              <w:rPr>
                <w:rFonts w:ascii="Roboto" w:hAnsi="Roboto"/>
                <w:sz w:val="16"/>
                <w:szCs w:val="16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6.B Miesto realizácie projektu mimo oprávneného územia </w:t>
            </w:r>
            <w:r w:rsidR="00302C8A"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programu</w:t>
            </w:r>
            <w:r w:rsidR="005E329F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- </w:t>
            </w:r>
            <w:r w:rsidR="005E329F" w:rsidRPr="00BC3CCF">
              <w:rPr>
                <w:rFonts w:ascii="Roboto" w:hAnsi="Roboto"/>
                <w:color w:val="FF0000"/>
                <w:sz w:val="16"/>
                <w:szCs w:val="16"/>
              </w:rPr>
              <w:t xml:space="preserve">V rámci </w:t>
            </w:r>
            <w:r w:rsidR="00C91EEC" w:rsidRPr="00BC3CCF">
              <w:rPr>
                <w:rFonts w:ascii="Roboto" w:hAnsi="Roboto"/>
                <w:color w:val="FF0000"/>
                <w:sz w:val="16"/>
                <w:szCs w:val="16"/>
              </w:rPr>
              <w:t>tejto výzvy</w:t>
            </w:r>
            <w:r w:rsidR="005E329F" w:rsidRPr="00BC3CCF">
              <w:rPr>
                <w:rFonts w:ascii="Roboto" w:hAnsi="Roboto"/>
                <w:color w:val="FF0000"/>
                <w:sz w:val="16"/>
                <w:szCs w:val="16"/>
              </w:rPr>
              <w:t xml:space="preserve"> sa tabuľka nevypĺňa.</w:t>
            </w:r>
          </w:p>
        </w:tc>
      </w:tr>
      <w:tr w:rsidR="00B73EAC" w:rsidRPr="000F51D1" w14:paraId="05BBE846" w14:textId="77777777" w:rsidTr="00280976">
        <w:tc>
          <w:tcPr>
            <w:tcW w:w="704" w:type="dxa"/>
          </w:tcPr>
          <w:p w14:paraId="171644DC" w14:textId="4F00B08C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14:paraId="4C5C7A99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14:paraId="12D80EC9" w14:textId="77777777" w:rsidR="00B73EAC" w:rsidRPr="000F51D1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0CC5B147" w14:textId="77777777" w:rsidTr="00280976">
        <w:tc>
          <w:tcPr>
            <w:tcW w:w="704" w:type="dxa"/>
          </w:tcPr>
          <w:p w14:paraId="14CA8233" w14:textId="27C903DA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14:paraId="37F19DEB" w14:textId="77777777" w:rsidR="00B73EAC" w:rsidRPr="005E329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329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4B440D79" w14:textId="77777777" w:rsidR="00B73EAC" w:rsidRPr="005E329F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5E329F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017372FB" w14:textId="77777777" w:rsidTr="00280976">
        <w:tc>
          <w:tcPr>
            <w:tcW w:w="704" w:type="dxa"/>
          </w:tcPr>
          <w:p w14:paraId="172EADDD" w14:textId="5372BD15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14:paraId="74D0AC2E" w14:textId="77777777" w:rsidR="00B73EAC" w:rsidRPr="005E329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329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14:paraId="046A6A0F" w14:textId="77777777" w:rsidR="00B73EAC" w:rsidRPr="005E329F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5E329F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65240BCE" w14:textId="77777777" w:rsidTr="00280976">
        <w:tc>
          <w:tcPr>
            <w:tcW w:w="704" w:type="dxa"/>
          </w:tcPr>
          <w:p w14:paraId="450EBD22" w14:textId="3D373CD6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14:paraId="617A92CC" w14:textId="77777777" w:rsidR="00B73EAC" w:rsidRPr="005E329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329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14:paraId="365E926C" w14:textId="77777777" w:rsidR="00B73EAC" w:rsidRPr="005E329F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5E329F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6762EB6A" w14:textId="77777777" w:rsidTr="00280976">
        <w:tc>
          <w:tcPr>
            <w:tcW w:w="704" w:type="dxa"/>
          </w:tcPr>
          <w:p w14:paraId="32E5BE1F" w14:textId="3E21EE11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14:paraId="32BB6E66" w14:textId="77777777" w:rsidR="00B73EAC" w:rsidRPr="005E329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329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14:paraId="5B870F4D" w14:textId="77777777" w:rsidR="00B73EAC" w:rsidRPr="005E329F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5E329F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2D3AB8FC" w14:textId="77777777" w:rsidTr="00280976">
        <w:tc>
          <w:tcPr>
            <w:tcW w:w="704" w:type="dxa"/>
          </w:tcPr>
          <w:p w14:paraId="58EE37AB" w14:textId="7FFA58DB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14:paraId="45DA861E" w14:textId="77777777" w:rsidR="00B73EAC" w:rsidRPr="005E329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329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14:paraId="6B58156C" w14:textId="77777777" w:rsidR="00B73EAC" w:rsidRPr="005E329F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5E329F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6926D80B" w14:textId="77777777" w:rsidTr="00280976">
        <w:tc>
          <w:tcPr>
            <w:tcW w:w="704" w:type="dxa"/>
          </w:tcPr>
          <w:p w14:paraId="40D772FD" w14:textId="26CFF57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83</w:t>
            </w:r>
          </w:p>
        </w:tc>
        <w:tc>
          <w:tcPr>
            <w:tcW w:w="3119" w:type="dxa"/>
          </w:tcPr>
          <w:p w14:paraId="24632CC7" w14:textId="77777777" w:rsidR="00B73EAC" w:rsidRPr="005E329F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E329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Poznámka k miestu realizácie:</w:t>
            </w:r>
          </w:p>
        </w:tc>
        <w:tc>
          <w:tcPr>
            <w:tcW w:w="5239" w:type="dxa"/>
          </w:tcPr>
          <w:p w14:paraId="0BB9921B" w14:textId="77777777" w:rsidR="00B73EAC" w:rsidRPr="005E329F" w:rsidRDefault="00B73EAC" w:rsidP="0046597C">
            <w:pPr>
              <w:rPr>
                <w:rFonts w:cstheme="minorHAnsi"/>
                <w:sz w:val="18"/>
                <w:szCs w:val="18"/>
              </w:rPr>
            </w:pPr>
            <w:r w:rsidRPr="005E329F">
              <w:rPr>
                <w:rFonts w:cstheme="minorHAnsi"/>
                <w:sz w:val="18"/>
                <w:szCs w:val="18"/>
              </w:rPr>
              <w:t xml:space="preserve">Vypĺňa žiadateľ </w:t>
            </w:r>
          </w:p>
        </w:tc>
      </w:tr>
      <w:tr w:rsidR="00B73EAC" w:rsidRPr="000F51D1" w14:paraId="7E89F8A6" w14:textId="77777777" w:rsidTr="00C22DB6">
        <w:tc>
          <w:tcPr>
            <w:tcW w:w="9062" w:type="dxa"/>
            <w:gridSpan w:val="3"/>
          </w:tcPr>
          <w:p w14:paraId="123B0DB8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46597C" w:rsidRPr="000F51D1" w14:paraId="585348B1" w14:textId="77777777" w:rsidTr="00280976">
        <w:tc>
          <w:tcPr>
            <w:tcW w:w="704" w:type="dxa"/>
          </w:tcPr>
          <w:p w14:paraId="0E14E9F9" w14:textId="35A7B011" w:rsidR="0046597C" w:rsidRPr="000F51D1" w:rsidRDefault="00240308" w:rsidP="004659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14:paraId="5360BE10" w14:textId="77777777" w:rsidR="0046597C" w:rsidRPr="000F51D1" w:rsidRDefault="0046597C" w:rsidP="004659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14:paraId="41684607" w14:textId="54D67C91" w:rsidR="0046597C" w:rsidRPr="00035A0A" w:rsidRDefault="0046597C" w:rsidP="001610D9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5E329F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E329F" w:rsidRPr="005E329F">
              <w:rPr>
                <w:rFonts w:cstheme="minorHAnsi"/>
                <w:sz w:val="18"/>
                <w:szCs w:val="18"/>
              </w:rPr>
              <w:t>Žiadateľ popíše stručne obsah projektu – abstrakt (v prípade schválenia bude tento rozsah podliehať zverejneniu podľa § 4</w:t>
            </w:r>
            <w:r w:rsidR="005E329F">
              <w:rPr>
                <w:rFonts w:cstheme="minorHAnsi"/>
                <w:sz w:val="18"/>
                <w:szCs w:val="18"/>
              </w:rPr>
              <w:t>7</w:t>
            </w:r>
            <w:r w:rsidR="005E329F" w:rsidRPr="005E329F">
              <w:rPr>
                <w:rFonts w:cstheme="minorHAnsi"/>
                <w:sz w:val="18"/>
                <w:szCs w:val="18"/>
              </w:rPr>
              <w:t xml:space="preserve"> zákona č. </w:t>
            </w:r>
            <w:r w:rsidR="005E329F">
              <w:rPr>
                <w:rFonts w:cstheme="minorHAnsi"/>
                <w:sz w:val="18"/>
                <w:szCs w:val="18"/>
              </w:rPr>
              <w:t>121</w:t>
            </w:r>
            <w:r w:rsidR="005E329F" w:rsidRPr="005E329F">
              <w:rPr>
                <w:rFonts w:cstheme="minorHAnsi"/>
                <w:sz w:val="18"/>
                <w:szCs w:val="18"/>
              </w:rPr>
              <w:t>/20</w:t>
            </w:r>
            <w:r w:rsidR="005E329F">
              <w:rPr>
                <w:rFonts w:cstheme="minorHAnsi"/>
                <w:sz w:val="18"/>
                <w:szCs w:val="18"/>
              </w:rPr>
              <w:t>22</w:t>
            </w:r>
            <w:r w:rsidR="005E329F" w:rsidRPr="005E329F">
              <w:rPr>
                <w:rFonts w:cstheme="minorHAnsi"/>
                <w:sz w:val="18"/>
                <w:szCs w:val="18"/>
              </w:rPr>
              <w:t xml:space="preserve"> Z. z. </w:t>
            </w:r>
            <w:r w:rsidR="00995FF2" w:rsidRPr="001B2C31">
              <w:rPr>
                <w:rFonts w:cstheme="minorHAnsi"/>
                <w:bCs/>
                <w:sz w:val="18"/>
                <w:szCs w:val="18"/>
              </w:rPr>
              <w:t>o príspevkoch z fondov Európskej únie a o zmene a doplnení niektorých zákonov</w:t>
            </w:r>
            <w:r w:rsidR="001B2C31">
              <w:rPr>
                <w:rFonts w:cstheme="minorHAnsi"/>
                <w:sz w:val="18"/>
                <w:szCs w:val="18"/>
              </w:rPr>
              <w:t>)</w:t>
            </w:r>
            <w:r w:rsidR="005E329F" w:rsidRPr="005E329F">
              <w:rPr>
                <w:rFonts w:cstheme="minorHAnsi"/>
                <w:sz w:val="18"/>
                <w:szCs w:val="18"/>
              </w:rPr>
              <w:t>. Obsah projektu obsahuje v súlade s</w:t>
            </w:r>
            <w:r w:rsidR="005E329F">
              <w:rPr>
                <w:rFonts w:cstheme="minorHAnsi"/>
                <w:sz w:val="18"/>
                <w:szCs w:val="18"/>
              </w:rPr>
              <w:t> P SK</w:t>
            </w:r>
            <w:r w:rsidR="005E329F" w:rsidRPr="005E329F">
              <w:rPr>
                <w:rFonts w:cstheme="minorHAnsi"/>
                <w:sz w:val="18"/>
                <w:szCs w:val="18"/>
              </w:rPr>
              <w:t xml:space="preserve"> (špecifický cieľ </w:t>
            </w:r>
            <w:r w:rsidR="005E329F">
              <w:rPr>
                <w:rFonts w:cstheme="minorHAnsi"/>
                <w:sz w:val="18"/>
                <w:szCs w:val="18"/>
              </w:rPr>
              <w:t>ESO4.10</w:t>
            </w:r>
            <w:r w:rsidR="005E329F" w:rsidRPr="005E329F">
              <w:rPr>
                <w:rFonts w:cstheme="minorHAnsi"/>
                <w:sz w:val="18"/>
                <w:szCs w:val="18"/>
              </w:rPr>
              <w:t>) stručnú informáciu o cieľoch projektu, aktivitách, mieste realizácie a merateľných ukazovateľoch projektu (max. 2000 znakov). Špecifický cieľ projektu musí pritom byť v priamej súvislosti s definovanými problémami, ktoré bude projekt riešiť. Za cieľ nie je možné považovať samotné vykonávanie konkrétnej aktivity; aktivita je nástroj, prostriedok – cieľom je očakávaná zmena stavu po realizácii projektu. Pri definovaní cieľov platí, že by mali byť stručné, jednoznačné a najmä merateľné prostredníctvom vybraných ukazovateľov. Žiadateľ uvedie podrobnejšie údaje v ďalších častiach popisu projektu.</w:t>
            </w:r>
          </w:p>
        </w:tc>
      </w:tr>
      <w:tr w:rsidR="00C554BF" w:rsidRPr="000F51D1" w14:paraId="268C6325" w14:textId="77777777" w:rsidTr="00280976">
        <w:tc>
          <w:tcPr>
            <w:tcW w:w="704" w:type="dxa"/>
          </w:tcPr>
          <w:p w14:paraId="0E189974" w14:textId="4EC47575" w:rsidR="00C554BF" w:rsidRPr="000F51D1" w:rsidRDefault="00240308" w:rsidP="00C554B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14:paraId="60C3A0E0" w14:textId="77777777" w:rsidR="00C554BF" w:rsidRPr="000F51D1" w:rsidRDefault="00C554BF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14:paraId="4D3C37A0" w14:textId="77777777" w:rsidR="00202726" w:rsidRPr="00202726" w:rsidRDefault="00C554BF" w:rsidP="001610D9">
            <w:pPr>
              <w:jc w:val="both"/>
              <w:rPr>
                <w:rFonts w:cstheme="minorHAnsi"/>
                <w:sz w:val="18"/>
                <w:szCs w:val="18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20272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202726" w:rsidRPr="00202726">
              <w:rPr>
                <w:rFonts w:cstheme="minorHAnsi"/>
                <w:sz w:val="18"/>
                <w:szCs w:val="18"/>
              </w:rPr>
              <w:t>Žiadateľ popíše východiskovú situáciu vo vzťahu k navrhovanému projektu, resp. vstupoch, ktoré ovplyvňujú realizáciu projektu.</w:t>
            </w:r>
          </w:p>
          <w:p w14:paraId="14ED616C" w14:textId="77777777" w:rsidR="00074410" w:rsidRDefault="00074410" w:rsidP="001610D9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A2ECC32" w14:textId="5059826D" w:rsidR="00202726" w:rsidRPr="00202726" w:rsidRDefault="00202726" w:rsidP="001610D9">
            <w:pPr>
              <w:jc w:val="both"/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 xml:space="preserve">V rámci tejto časti sa žiadateľ zameria najmä na: </w:t>
            </w:r>
          </w:p>
          <w:p w14:paraId="105C5031" w14:textId="16D768DF" w:rsidR="00202726" w:rsidRPr="00202726" w:rsidRDefault="00202726" w:rsidP="001610D9">
            <w:pPr>
              <w:jc w:val="both"/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>východiskovú situáciu v regióne, v ktorom sa má projekt realizovať (stručný prehľad súčasnej situácie v dotknutej oblasti, v regióne, s uvedením konkrétnych aktuálnych merateľných údajov. Je vhodné, aby žiadateľ túto časť preukázal štatistickými údajmi (ak sú k dispozícii) týkajúcimi sa okrem iného aj cieľovej skupiny, vrátane uvedenia ich zdroja. V prípade, ak pre opodstatnenosť projektu nie sú k dispozícii štatistické údaje, žiadateľ vychádza zo svojich vlastných skúseností z vlastného prieskumu, zistení a o</w:t>
            </w:r>
            <w:r w:rsidR="001B2C31">
              <w:rPr>
                <w:rFonts w:cstheme="minorHAnsi"/>
                <w:sz w:val="18"/>
                <w:szCs w:val="18"/>
              </w:rPr>
              <w:t>dhadov, tieto uvedie a zdôvodní</w:t>
            </w:r>
            <w:r w:rsidRPr="00202726">
              <w:rPr>
                <w:rFonts w:cstheme="minorHAnsi"/>
                <w:sz w:val="18"/>
                <w:szCs w:val="18"/>
              </w:rPr>
              <w:t xml:space="preserve">, </w:t>
            </w:r>
          </w:p>
          <w:p w14:paraId="407D19DA" w14:textId="77777777" w:rsidR="00202726" w:rsidRPr="00202726" w:rsidRDefault="00202726" w:rsidP="001610D9">
            <w:pPr>
              <w:jc w:val="both"/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 xml:space="preserve">identifikáciu potrieb/problémov skupín v prospech ktorých je projekt realizovaný, </w:t>
            </w:r>
          </w:p>
          <w:p w14:paraId="1A55A6ED" w14:textId="77777777" w:rsidR="00202726" w:rsidRPr="00202726" w:rsidRDefault="00202726" w:rsidP="001610D9">
            <w:pPr>
              <w:jc w:val="both"/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>popis toho ako realizácia projektu rieši identifikované potreby (problémy) skupín, v prospech ktorých je projekt realizovaný, resp. už zrealizované aktivity v danej oblasti (ak relevantné),</w:t>
            </w:r>
          </w:p>
          <w:p w14:paraId="62F186B2" w14:textId="77777777" w:rsidR="00202726" w:rsidRPr="00202726" w:rsidRDefault="00202726" w:rsidP="001610D9">
            <w:pPr>
              <w:jc w:val="both"/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 xml:space="preserve">identifikáciu projektov/aktivít obdobného charakteru realizovaných na oprávnenom území v minulosti v nadväznosti na dosiahnuté výsledky a možné duplicitné financovanie,  </w:t>
            </w:r>
          </w:p>
          <w:p w14:paraId="66C94822" w14:textId="77777777" w:rsidR="00202726" w:rsidRPr="00202726" w:rsidRDefault="00202726" w:rsidP="001610D9">
            <w:pPr>
              <w:jc w:val="both"/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>identifikáciu projektov/aktivít obdobného charakteru realizovaných na oprávnenom území v dobe predkladania ŽoNFP, resp. v blízkej budúcnosti, ak o tom žiadateľ má informáciu,</w:t>
            </w:r>
          </w:p>
          <w:p w14:paraId="52E128A7" w14:textId="5FC67463" w:rsidR="00202726" w:rsidRDefault="00202726" w:rsidP="001610D9">
            <w:pPr>
              <w:jc w:val="both"/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-</w:t>
            </w:r>
            <w:r w:rsidRPr="00202726">
              <w:rPr>
                <w:rFonts w:cstheme="minorHAnsi"/>
                <w:sz w:val="18"/>
                <w:szCs w:val="18"/>
              </w:rPr>
              <w:tab/>
              <w:t xml:space="preserve">vymedzenie jednoznačných deliacich línií v prípade realizácie projektov/aktivít obdobného charakteru na oprávnenom území </w:t>
            </w:r>
            <w:r w:rsidRPr="001B2C31">
              <w:rPr>
                <w:rFonts w:cstheme="minorHAnsi"/>
                <w:sz w:val="18"/>
                <w:szCs w:val="18"/>
              </w:rPr>
              <w:t>v minulosti, v čase</w:t>
            </w:r>
            <w:r w:rsidRPr="00202726">
              <w:rPr>
                <w:rFonts w:cstheme="minorHAnsi"/>
                <w:sz w:val="18"/>
                <w:szCs w:val="18"/>
              </w:rPr>
              <w:t xml:space="preserve"> predkladania ŽoNFP alebo v blízkej budúcnosti, ak o tom žiadateľ má informáciu,  popis toho, ako projekt  nadväzuje na súčasnú aktuálnu situáciu, resp. na už zrealizované aktivity v danej oblasti. </w:t>
            </w:r>
          </w:p>
          <w:p w14:paraId="5B6BDDB1" w14:textId="7F6A0ADB" w:rsidR="00FD7A1F" w:rsidRDefault="00FD7A1F" w:rsidP="001610D9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222F75B6" w14:textId="759E917C" w:rsidR="00FD7A1F" w:rsidRDefault="00FD7A1F" w:rsidP="001610D9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V prípade realizácie </w:t>
            </w:r>
            <w:r w:rsidR="009B3552">
              <w:rPr>
                <w:rFonts w:cstheme="minorHAnsi"/>
                <w:sz w:val="18"/>
                <w:szCs w:val="18"/>
              </w:rPr>
              <w:t>Hlavnej aktivity</w:t>
            </w:r>
            <w:r w:rsidR="009B3552" w:rsidRPr="009B3552">
              <w:rPr>
                <w:rFonts w:cstheme="minorHAnsi"/>
                <w:sz w:val="18"/>
                <w:szCs w:val="18"/>
              </w:rPr>
              <w:t xml:space="preserve"> projektu  </w:t>
            </w:r>
            <w:r>
              <w:rPr>
                <w:rFonts w:cstheme="minorHAnsi"/>
                <w:sz w:val="18"/>
                <w:szCs w:val="18"/>
              </w:rPr>
              <w:t xml:space="preserve"> 1, žiadateľ určí obvod a rozsah osídlenia MRK na účely konania o JPÚ z dôvodu podľa §2 ods. 1 písm. j) </w:t>
            </w:r>
            <w:r w:rsidRPr="00FD7A1F">
              <w:rPr>
                <w:rFonts w:cstheme="minorHAnsi"/>
                <w:sz w:val="18"/>
                <w:szCs w:val="18"/>
              </w:rPr>
              <w:t>zákona č. 330/1991 Zb. o pozemkových úpravách, usporiadaní pozemkového vlastníctva, pozemkových úradoch, pozemkovom fonde a o pozemkových spoločenstvách (ďalej len „zákon o pozemkových úpravách“) s uvedením:</w:t>
            </w:r>
          </w:p>
          <w:p w14:paraId="612B18CF" w14:textId="77777777" w:rsidR="00FD7A1F" w:rsidRPr="00FD7A1F" w:rsidRDefault="00FD7A1F" w:rsidP="00FD7A1F">
            <w:pPr>
              <w:ind w:left="319" w:hanging="142"/>
              <w:jc w:val="both"/>
              <w:rPr>
                <w:rFonts w:cstheme="minorHAnsi"/>
                <w:sz w:val="18"/>
                <w:szCs w:val="18"/>
              </w:rPr>
            </w:pPr>
            <w:r w:rsidRPr="00FD7A1F">
              <w:rPr>
                <w:rFonts w:cstheme="minorHAnsi"/>
                <w:sz w:val="18"/>
                <w:szCs w:val="18"/>
              </w:rPr>
              <w:t>-</w:t>
            </w:r>
            <w:r w:rsidRPr="00FD7A1F">
              <w:rPr>
                <w:rFonts w:cstheme="minorHAnsi"/>
                <w:sz w:val="18"/>
                <w:szCs w:val="18"/>
              </w:rPr>
              <w:tab/>
              <w:t xml:space="preserve">celkovej výmery osídlenia MRK, počet vlastníkov pozemkov, počet obydlí, počet obyvateľov MRK v osídlení MRK. </w:t>
            </w:r>
          </w:p>
          <w:p w14:paraId="4D63AF3D" w14:textId="77777777" w:rsidR="00FD7A1F" w:rsidRPr="00FD7A1F" w:rsidRDefault="00FD7A1F" w:rsidP="00FD7A1F">
            <w:pPr>
              <w:ind w:left="319" w:hanging="142"/>
              <w:jc w:val="both"/>
              <w:rPr>
                <w:rFonts w:cstheme="minorHAnsi"/>
                <w:sz w:val="18"/>
                <w:szCs w:val="18"/>
              </w:rPr>
            </w:pPr>
            <w:r w:rsidRPr="00FD7A1F">
              <w:rPr>
                <w:rFonts w:cstheme="minorHAnsi"/>
                <w:sz w:val="18"/>
                <w:szCs w:val="18"/>
              </w:rPr>
              <w:t>-</w:t>
            </w:r>
            <w:r w:rsidRPr="00FD7A1F">
              <w:rPr>
                <w:rFonts w:cstheme="minorHAnsi"/>
                <w:sz w:val="18"/>
                <w:szCs w:val="18"/>
              </w:rPr>
              <w:tab/>
              <w:t>dôvody, na základe ktorých je potrebné usporiadať vlastnícke a užívacie pomery k pozemkom v osídlení MRK,</w:t>
            </w:r>
          </w:p>
          <w:p w14:paraId="0446A289" w14:textId="77777777" w:rsidR="00FD7A1F" w:rsidRPr="00FD7A1F" w:rsidRDefault="00FD7A1F" w:rsidP="00FD7A1F">
            <w:pPr>
              <w:ind w:left="319" w:hanging="142"/>
              <w:jc w:val="both"/>
              <w:rPr>
                <w:rFonts w:cstheme="minorHAnsi"/>
                <w:sz w:val="18"/>
                <w:szCs w:val="18"/>
              </w:rPr>
            </w:pPr>
            <w:r w:rsidRPr="00FD7A1F">
              <w:rPr>
                <w:rFonts w:cstheme="minorHAnsi"/>
                <w:sz w:val="18"/>
                <w:szCs w:val="18"/>
              </w:rPr>
              <w:t>-</w:t>
            </w:r>
            <w:r w:rsidRPr="00FD7A1F">
              <w:rPr>
                <w:rFonts w:cstheme="minorHAnsi"/>
                <w:sz w:val="18"/>
                <w:szCs w:val="18"/>
              </w:rPr>
              <w:tab/>
              <w:t xml:space="preserve"> súčasnú situáciu v obci a v osídlení MRK s ohľadom na záujem vlastníkov pozemkov  a obyvateľov MRK v osídlení MRK o vykonanie JPÚ.</w:t>
            </w:r>
          </w:p>
          <w:p w14:paraId="4E4CEF9E" w14:textId="490697B1" w:rsidR="00FD7A1F" w:rsidRDefault="00FD7A1F" w:rsidP="001610D9">
            <w:pPr>
              <w:jc w:val="both"/>
              <w:rPr>
                <w:rFonts w:cstheme="minorHAnsi"/>
                <w:sz w:val="18"/>
                <w:szCs w:val="18"/>
              </w:rPr>
            </w:pPr>
            <w:r w:rsidRPr="00FD7A1F">
              <w:rPr>
                <w:rFonts w:cstheme="minorHAnsi"/>
                <w:sz w:val="18"/>
                <w:szCs w:val="18"/>
              </w:rPr>
              <w:lastRenderedPageBreak/>
              <w:t>V prípade realizácie H</w:t>
            </w:r>
            <w:r w:rsidR="009B3552">
              <w:rPr>
                <w:rFonts w:cstheme="minorHAnsi"/>
                <w:sz w:val="18"/>
                <w:szCs w:val="18"/>
              </w:rPr>
              <w:t xml:space="preserve">lavnej aktivity </w:t>
            </w:r>
            <w:r w:rsidRPr="00FD7A1F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2 a/alebo H</w:t>
            </w:r>
            <w:r w:rsidR="009B3552">
              <w:rPr>
                <w:rFonts w:cstheme="minorHAnsi"/>
                <w:sz w:val="18"/>
                <w:szCs w:val="18"/>
              </w:rPr>
              <w:t xml:space="preserve">lavnej aktivity </w:t>
            </w:r>
            <w:r>
              <w:rPr>
                <w:rFonts w:cstheme="minorHAnsi"/>
                <w:sz w:val="18"/>
                <w:szCs w:val="18"/>
              </w:rPr>
              <w:t xml:space="preserve"> 3</w:t>
            </w:r>
            <w:r w:rsidRPr="00FD7A1F">
              <w:rPr>
                <w:rFonts w:cstheme="minorHAnsi"/>
                <w:sz w:val="18"/>
                <w:szCs w:val="18"/>
              </w:rPr>
              <w:t xml:space="preserve">, žiadateľ určí obvod a rozsah </w:t>
            </w:r>
            <w:r>
              <w:rPr>
                <w:rFonts w:cstheme="minorHAnsi"/>
                <w:sz w:val="18"/>
                <w:szCs w:val="18"/>
              </w:rPr>
              <w:t>obvodu</w:t>
            </w:r>
            <w:r w:rsidRPr="00FD7A1F">
              <w:rPr>
                <w:rFonts w:cstheme="minorHAnsi"/>
                <w:sz w:val="18"/>
                <w:szCs w:val="18"/>
              </w:rPr>
              <w:t xml:space="preserve"> na účely konania o JPÚ z dôvodu podľa §2 ods. 1 písm. </w:t>
            </w:r>
            <w:r>
              <w:rPr>
                <w:rFonts w:cstheme="minorHAnsi"/>
                <w:sz w:val="18"/>
                <w:szCs w:val="18"/>
              </w:rPr>
              <w:t>h</w:t>
            </w:r>
            <w:r w:rsidRPr="00FD7A1F">
              <w:rPr>
                <w:rFonts w:cstheme="minorHAnsi"/>
                <w:sz w:val="18"/>
                <w:szCs w:val="18"/>
              </w:rPr>
              <w:t>)</w:t>
            </w:r>
            <w:r>
              <w:rPr>
                <w:rFonts w:cstheme="minorHAnsi"/>
                <w:sz w:val="18"/>
                <w:szCs w:val="18"/>
              </w:rPr>
              <w:t xml:space="preserve"> zákona o pozemkových úpravách s uvedením:</w:t>
            </w:r>
          </w:p>
          <w:p w14:paraId="31F7309D" w14:textId="376C3386" w:rsidR="00FD7A1F" w:rsidRPr="00A36AA3" w:rsidRDefault="00FD7A1F" w:rsidP="00A0198A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asciiTheme="minorHAnsi" w:eastAsiaTheme="minorEastAsia" w:hAnsiTheme="minorHAnsi" w:cstheme="minorHAnsi"/>
                <w:sz w:val="18"/>
                <w:szCs w:val="18"/>
                <w:lang w:eastAsia="sk-SK"/>
                <w:rPrChange w:id="0" w:author="Bédiová Jana" w:date="2025-06-02T10:24:00Z" w16du:dateUtc="2025-06-02T08:24:00Z">
                  <w:rPr>
                    <w:rFonts w:cstheme="minorHAnsi"/>
                    <w:sz w:val="18"/>
                    <w:szCs w:val="18"/>
                  </w:rPr>
                </w:rPrChange>
              </w:rPr>
            </w:pPr>
            <w:r w:rsidRPr="00A36AA3">
              <w:rPr>
                <w:rFonts w:asciiTheme="minorHAnsi" w:eastAsiaTheme="minorEastAsia" w:hAnsiTheme="minorHAnsi" w:cstheme="minorHAnsi"/>
                <w:sz w:val="18"/>
                <w:szCs w:val="18"/>
                <w:lang w:eastAsia="sk-SK"/>
                <w:rPrChange w:id="1" w:author="Bédiová Jana" w:date="2025-06-02T10:24:00Z" w16du:dateUtc="2025-06-02T08:24:00Z">
                  <w:rPr>
                    <w:rFonts w:cstheme="minorHAnsi"/>
                    <w:sz w:val="18"/>
                    <w:szCs w:val="18"/>
                  </w:rPr>
                </w:rPrChange>
              </w:rPr>
              <w:t>lokalizácie (umiestnenia) obvodu</w:t>
            </w:r>
          </w:p>
          <w:p w14:paraId="14026A23" w14:textId="13301838" w:rsidR="00FD7A1F" w:rsidRPr="00A36AA3" w:rsidRDefault="00FD7A1F" w:rsidP="00A0198A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asciiTheme="minorHAnsi" w:eastAsiaTheme="minorEastAsia" w:hAnsiTheme="minorHAnsi" w:cstheme="minorHAnsi"/>
                <w:sz w:val="18"/>
                <w:szCs w:val="18"/>
                <w:lang w:eastAsia="sk-SK"/>
                <w:rPrChange w:id="2" w:author="Bédiová Jana" w:date="2025-06-02T10:24:00Z" w16du:dateUtc="2025-06-02T08:24:00Z">
                  <w:rPr>
                    <w:rFonts w:cstheme="minorHAnsi"/>
                    <w:sz w:val="18"/>
                    <w:szCs w:val="18"/>
                  </w:rPr>
                </w:rPrChange>
              </w:rPr>
            </w:pPr>
            <w:r w:rsidRPr="00A36AA3">
              <w:rPr>
                <w:rFonts w:asciiTheme="minorHAnsi" w:eastAsiaTheme="minorEastAsia" w:hAnsiTheme="minorHAnsi" w:cstheme="minorHAnsi"/>
                <w:sz w:val="18"/>
                <w:szCs w:val="18"/>
                <w:lang w:eastAsia="sk-SK"/>
                <w:rPrChange w:id="3" w:author="Bédiová Jana" w:date="2025-06-02T10:24:00Z" w16du:dateUtc="2025-06-02T08:24:00Z">
                  <w:rPr>
                    <w:rFonts w:cstheme="minorHAnsi"/>
                    <w:sz w:val="18"/>
                    <w:szCs w:val="18"/>
                  </w:rPr>
                </w:rPrChange>
              </w:rPr>
              <w:t>výmery obvodu, počet vlastníkov pozemkov, počet stavieb/obydlí,  počet obyvateľov MRK,</w:t>
            </w:r>
          </w:p>
          <w:p w14:paraId="76D45B1D" w14:textId="77777777" w:rsidR="00FD7A1F" w:rsidRPr="00A36AA3" w:rsidRDefault="00FD7A1F" w:rsidP="00FD7A1F">
            <w:pPr>
              <w:pStyle w:val="Odsekzoznamu"/>
              <w:numPr>
                <w:ilvl w:val="0"/>
                <w:numId w:val="16"/>
              </w:numPr>
              <w:rPr>
                <w:rFonts w:asciiTheme="minorHAnsi" w:eastAsiaTheme="minorEastAsia" w:hAnsiTheme="minorHAnsi" w:cstheme="minorHAnsi"/>
                <w:sz w:val="18"/>
                <w:szCs w:val="18"/>
                <w:lang w:eastAsia="sk-SK"/>
                <w:rPrChange w:id="4" w:author="Bédiová Jana" w:date="2025-06-02T10:24:00Z" w16du:dateUtc="2025-06-02T08:24:00Z">
                  <w:rPr>
                    <w:rFonts w:cstheme="minorHAnsi"/>
                    <w:sz w:val="18"/>
                    <w:szCs w:val="18"/>
                  </w:rPr>
                </w:rPrChange>
              </w:rPr>
            </w:pPr>
            <w:r w:rsidRPr="00A36AA3">
              <w:rPr>
                <w:rFonts w:asciiTheme="minorHAnsi" w:eastAsiaTheme="minorEastAsia" w:hAnsiTheme="minorHAnsi" w:cstheme="minorHAnsi"/>
                <w:sz w:val="18"/>
                <w:szCs w:val="18"/>
                <w:lang w:eastAsia="sk-SK"/>
                <w:rPrChange w:id="5" w:author="Bédiová Jana" w:date="2025-06-02T10:24:00Z" w16du:dateUtc="2025-06-02T08:24:00Z">
                  <w:rPr>
                    <w:rFonts w:cstheme="minorHAnsi"/>
                    <w:sz w:val="18"/>
                    <w:szCs w:val="18"/>
                  </w:rPr>
                </w:rPrChange>
              </w:rPr>
              <w:t>dôvodov, na základe ktorých je potrebné usporiadať vlastnícke a užívacie pomery k pozemkom,</w:t>
            </w:r>
          </w:p>
          <w:p w14:paraId="7483A5CE" w14:textId="27C0F4F7" w:rsidR="00FD7A1F" w:rsidRPr="00A36AA3" w:rsidRDefault="00FD7A1F" w:rsidP="00FD7A1F">
            <w:pPr>
              <w:pStyle w:val="Odsekzoznamu"/>
              <w:numPr>
                <w:ilvl w:val="0"/>
                <w:numId w:val="16"/>
              </w:numPr>
              <w:rPr>
                <w:rFonts w:asciiTheme="minorHAnsi" w:eastAsiaTheme="minorEastAsia" w:hAnsiTheme="minorHAnsi" w:cstheme="minorHAnsi"/>
                <w:sz w:val="18"/>
                <w:szCs w:val="18"/>
                <w:lang w:eastAsia="sk-SK"/>
                <w:rPrChange w:id="6" w:author="Bédiová Jana" w:date="2025-06-02T10:24:00Z" w16du:dateUtc="2025-06-02T08:24:00Z">
                  <w:rPr>
                    <w:rFonts w:cstheme="minorHAnsi"/>
                    <w:sz w:val="18"/>
                    <w:szCs w:val="18"/>
                  </w:rPr>
                </w:rPrChange>
              </w:rPr>
            </w:pPr>
            <w:r w:rsidRPr="00A36AA3">
              <w:rPr>
                <w:rFonts w:asciiTheme="minorHAnsi" w:eastAsiaTheme="minorEastAsia" w:hAnsiTheme="minorHAnsi" w:cstheme="minorHAnsi"/>
                <w:sz w:val="18"/>
                <w:szCs w:val="18"/>
                <w:lang w:eastAsia="sk-SK"/>
                <w:rPrChange w:id="7" w:author="Bédiová Jana" w:date="2025-06-02T10:24:00Z" w16du:dateUtc="2025-06-02T08:24:00Z">
                  <w:rPr>
                    <w:rFonts w:cstheme="minorHAnsi"/>
                    <w:sz w:val="18"/>
                    <w:szCs w:val="18"/>
                  </w:rPr>
                </w:rPrChange>
              </w:rPr>
              <w:t xml:space="preserve">súčasnej situácie v obci s ohľadom na záujem vlastníkov pozemkov  a obyvateľov MRK  o vykonanie JPÚ v tomto obvode. </w:t>
            </w:r>
          </w:p>
          <w:p w14:paraId="371DE028" w14:textId="745E45BD" w:rsidR="00FD7A1F" w:rsidRPr="00A0198A" w:rsidRDefault="009B3552" w:rsidP="009B3552">
            <w:pPr>
              <w:jc w:val="both"/>
              <w:rPr>
                <w:rFonts w:eastAsiaTheme="minorHAnsi" w:cstheme="minorHAnsi"/>
                <w:sz w:val="18"/>
                <w:szCs w:val="18"/>
              </w:rPr>
            </w:pPr>
            <w:r>
              <w:rPr>
                <w:rFonts w:eastAsiaTheme="minorHAnsi" w:cstheme="minorHAnsi"/>
                <w:sz w:val="18"/>
                <w:szCs w:val="18"/>
              </w:rPr>
              <w:t xml:space="preserve">V prípade realizácie Hlavnej aktivity 4 </w:t>
            </w:r>
            <w:r w:rsidRPr="009B3552">
              <w:rPr>
                <w:rFonts w:eastAsiaTheme="minorHAnsi" w:cstheme="minorHAnsi"/>
                <w:sz w:val="18"/>
                <w:szCs w:val="18"/>
              </w:rPr>
              <w:t>žiadateľ určí obvod a rozsah osídle</w:t>
            </w:r>
            <w:r>
              <w:rPr>
                <w:rFonts w:eastAsiaTheme="minorHAnsi" w:cstheme="minorHAnsi"/>
                <w:sz w:val="18"/>
                <w:szCs w:val="18"/>
              </w:rPr>
              <w:t>nia MRK na účely konania o JPÚ.</w:t>
            </w:r>
          </w:p>
          <w:p w14:paraId="064FECB4" w14:textId="65904E34" w:rsidR="00054733" w:rsidRDefault="00054733" w:rsidP="001610D9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Ak žiadateľ nepreukazuje splnenie PPP č.  </w:t>
            </w:r>
            <w:r w:rsidR="00E55268">
              <w:rPr>
                <w:rFonts w:cstheme="minorHAnsi"/>
                <w:sz w:val="18"/>
                <w:szCs w:val="18"/>
              </w:rPr>
              <w:t xml:space="preserve">6 </w:t>
            </w:r>
            <w:r>
              <w:rPr>
                <w:rFonts w:cstheme="minorHAnsi"/>
                <w:sz w:val="18"/>
                <w:szCs w:val="18"/>
              </w:rPr>
              <w:t>a/alebo PPP č. 10 osobitnou prílohou  uvedie link  na zverejnené:</w:t>
            </w:r>
          </w:p>
          <w:p w14:paraId="3E0B8861" w14:textId="02D9FCBB" w:rsidR="00E55268" w:rsidRPr="00AA7192" w:rsidRDefault="00E55268" w:rsidP="00E55268">
            <w:pPr>
              <w:pStyle w:val="Odsekzoznamu"/>
              <w:numPr>
                <w:ilvl w:val="0"/>
                <w:numId w:val="12"/>
              </w:numPr>
              <w:rPr>
                <w:rFonts w:ascii="Calibri" w:hAnsi="Calibri" w:cs="Calibri"/>
                <w:sz w:val="18"/>
                <w:szCs w:val="18"/>
              </w:rPr>
            </w:pPr>
            <w:r w:rsidRPr="00AA7192">
              <w:rPr>
                <w:rFonts w:ascii="Calibri" w:hAnsi="Calibri" w:cs="Calibri"/>
                <w:sz w:val="18"/>
                <w:szCs w:val="18"/>
              </w:rPr>
              <w:t xml:space="preserve">uznesenie (výpis uznesenia) obecného zastupiteľstva, ktorým obecné zastupiteľstvo žiadateľa (a </w:t>
            </w:r>
            <w:r w:rsidR="00964372" w:rsidRPr="00AA7192">
              <w:rPr>
                <w:rFonts w:ascii="Calibri" w:hAnsi="Calibri" w:cs="Calibri"/>
                <w:sz w:val="18"/>
                <w:szCs w:val="18"/>
              </w:rPr>
              <w:t>susediacej obce</w:t>
            </w:r>
            <w:r w:rsidRPr="00AA7192">
              <w:rPr>
                <w:rFonts w:ascii="Calibri" w:hAnsi="Calibri" w:cs="Calibri"/>
                <w:sz w:val="18"/>
                <w:szCs w:val="18"/>
              </w:rPr>
              <w:t xml:space="preserve">, ak relevantné) súhlasí s realizáciou projektu v zmysle predloženej ŽoNFP </w:t>
            </w:r>
          </w:p>
          <w:p w14:paraId="0E4E0BCA" w14:textId="6EE40E75" w:rsidR="00E55268" w:rsidRPr="00AA7192" w:rsidRDefault="00E55268" w:rsidP="00C65721">
            <w:pPr>
              <w:pStyle w:val="Odsekzoznamu"/>
              <w:rPr>
                <w:rFonts w:ascii="Calibri" w:hAnsi="Calibri" w:cs="Calibri"/>
                <w:sz w:val="18"/>
                <w:szCs w:val="18"/>
              </w:rPr>
            </w:pPr>
            <w:r w:rsidRPr="00AA7192">
              <w:rPr>
                <w:rFonts w:ascii="Calibri" w:hAnsi="Calibri" w:cs="Calibri"/>
                <w:sz w:val="18"/>
                <w:szCs w:val="18"/>
              </w:rPr>
              <w:t>alebo</w:t>
            </w:r>
          </w:p>
          <w:p w14:paraId="661A4023" w14:textId="20E5CCCC" w:rsidR="00E55268" w:rsidRPr="00AA7192" w:rsidRDefault="00E55268" w:rsidP="00C65721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AA7192">
              <w:rPr>
                <w:rFonts w:ascii="Calibri" w:hAnsi="Calibri" w:cs="Calibri"/>
                <w:sz w:val="18"/>
                <w:szCs w:val="18"/>
              </w:rPr>
              <w:t xml:space="preserve">uznesenie (výpis z uznesenia) obecného zastupiteľstva žiadateľa (a </w:t>
            </w:r>
            <w:r w:rsidR="00964372" w:rsidRPr="00AA7192">
              <w:rPr>
                <w:rFonts w:ascii="Calibri" w:hAnsi="Calibri" w:cs="Calibri"/>
                <w:sz w:val="18"/>
                <w:szCs w:val="18"/>
              </w:rPr>
              <w:t>susediacej obce</w:t>
            </w:r>
            <w:r w:rsidRPr="00AA7192">
              <w:rPr>
                <w:rFonts w:ascii="Calibri" w:hAnsi="Calibri" w:cs="Calibri"/>
                <w:sz w:val="18"/>
                <w:szCs w:val="18"/>
              </w:rPr>
              <w:t>, ak relevantné), ktoré bude žiadateľ/</w:t>
            </w:r>
            <w:r w:rsidR="00964372" w:rsidRPr="00AA7192">
              <w:rPr>
                <w:rFonts w:ascii="Calibri" w:hAnsi="Calibri" w:cs="Calibri"/>
                <w:sz w:val="18"/>
                <w:szCs w:val="18"/>
              </w:rPr>
              <w:t>susediaca obec</w:t>
            </w:r>
            <w:r w:rsidRPr="00AA7192">
              <w:rPr>
                <w:rFonts w:ascii="Calibri" w:hAnsi="Calibri" w:cs="Calibri"/>
                <w:sz w:val="18"/>
                <w:szCs w:val="18"/>
              </w:rPr>
              <w:t xml:space="preserve"> predkladať okresnému úradu, pozemkový</w:t>
            </w:r>
            <w:r w:rsidR="00964372" w:rsidRPr="00AA719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AA7192">
              <w:rPr>
                <w:rFonts w:ascii="Calibri" w:hAnsi="Calibri" w:cs="Calibri"/>
                <w:sz w:val="18"/>
                <w:szCs w:val="18"/>
              </w:rPr>
              <w:t>a lesný odbor za účelom vydania rozhodnutia o povolení JPÚ</w:t>
            </w:r>
          </w:p>
          <w:p w14:paraId="51D3B3B2" w14:textId="133D7EC0" w:rsidR="00054733" w:rsidRPr="00D9492F" w:rsidRDefault="00054733" w:rsidP="00AC42F0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42F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64372" w:rsidRPr="00D9492F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D9492F">
              <w:rPr>
                <w:rFonts w:asciiTheme="minorHAnsi" w:hAnsiTheme="minorHAnsi" w:cstheme="minorHAnsi"/>
                <w:sz w:val="18"/>
                <w:szCs w:val="18"/>
              </w:rPr>
              <w:t>znesenie (výpis uznesenia) obecného zastupiteľstva žiadateľa (a partnera, ak relevantné) o schválení programu rozvoja</w:t>
            </w:r>
            <w:ins w:id="8" w:author="Autor">
              <w:r w:rsidR="00AC42F0" w:rsidRPr="00B74475">
                <w:rPr>
                  <w:rFonts w:asciiTheme="minorHAnsi" w:hAnsiTheme="minorHAnsi" w:cstheme="minorHAnsi"/>
                  <w:sz w:val="18"/>
                  <w:szCs w:val="18"/>
                </w:rPr>
                <w:t xml:space="preserve"> </w:t>
              </w:r>
            </w:ins>
            <w:del w:id="9" w:author="Autor">
              <w:r w:rsidRPr="00D9492F" w:rsidDel="00AC42F0">
                <w:rPr>
                  <w:rFonts w:asciiTheme="minorHAnsi" w:hAnsiTheme="minorHAnsi" w:cstheme="minorHAnsi"/>
                  <w:sz w:val="18"/>
                  <w:szCs w:val="18"/>
                </w:rPr>
                <w:delText xml:space="preserve"> </w:delText>
              </w:r>
            </w:del>
            <w:ins w:id="10" w:author="Autor">
              <w:r w:rsidR="00AC42F0" w:rsidRPr="00D9492F">
                <w:rPr>
                  <w:rFonts w:asciiTheme="minorHAnsi" w:hAnsiTheme="minorHAnsi" w:cstheme="minorHAnsi"/>
                  <w:iCs/>
                  <w:sz w:val="18"/>
                  <w:szCs w:val="18"/>
                </w:rPr>
                <w:t>obce, resp. spoločného programu rozvoja obcí</w:t>
              </w:r>
            </w:ins>
            <w:r w:rsidRPr="00D9492F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586F160" w14:textId="21BAEC3B" w:rsidR="00054733" w:rsidRPr="00D9492F" w:rsidRDefault="00964372" w:rsidP="00054733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D9492F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054733" w:rsidRPr="00D9492F">
              <w:rPr>
                <w:rFonts w:asciiTheme="minorHAnsi" w:hAnsiTheme="minorHAnsi" w:cstheme="minorHAnsi"/>
                <w:sz w:val="18"/>
                <w:szCs w:val="18"/>
              </w:rPr>
              <w:t>znesenie (výpis uznesenia) obecného zastupiteľstva žiadateľa (a partnera, ak relevantné) o schválení príslušnej územnoplánovacej dokumentácie (ak relevantné)</w:t>
            </w:r>
            <w:ins w:id="11" w:author="Autor">
              <w:r w:rsidR="00B06F42" w:rsidRPr="00D9492F">
                <w:rPr>
                  <w:rFonts w:asciiTheme="minorHAnsi" w:hAnsiTheme="minorHAnsi" w:cstheme="minorHAnsi"/>
                  <w:sz w:val="18"/>
                  <w:szCs w:val="18"/>
                </w:rPr>
                <w:t>,</w:t>
              </w:r>
              <w:r w:rsidR="00B06F42" w:rsidRPr="00D9492F">
                <w:rPr>
                  <w:rFonts w:asciiTheme="minorHAnsi" w:hAnsiTheme="minorHAnsi" w:cstheme="minorHAnsi"/>
                  <w:iCs/>
                  <w:sz w:val="18"/>
                  <w:szCs w:val="18"/>
                </w:rPr>
                <w:t xml:space="preserve"> resp. uznesenie (výpis z uznesenia) alebo iný dokument z ktorého je zrejmé schválenie územného plánu mikroregiónu (ak relevantné)</w:t>
              </w:r>
            </w:ins>
            <w:r w:rsidR="00054733" w:rsidRPr="00D9492F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88F339F" w14:textId="4DCE974A" w:rsidR="00B06F42" w:rsidRPr="00B06F42" w:rsidRDefault="00B06F42">
            <w:pPr>
              <w:jc w:val="both"/>
              <w:rPr>
                <w:ins w:id="12" w:author="Autor"/>
                <w:rFonts w:cstheme="minorHAnsi"/>
                <w:sz w:val="18"/>
                <w:szCs w:val="18"/>
              </w:rPr>
              <w:pPrChange w:id="13" w:author="Autor">
                <w:pPr>
                  <w:numPr>
                    <w:numId w:val="17"/>
                  </w:numPr>
                  <w:ind w:left="720" w:hanging="360"/>
                </w:pPr>
              </w:pPrChange>
            </w:pPr>
            <w:ins w:id="14" w:author="Autor">
              <w:r w:rsidRPr="00D9492F">
                <w:rPr>
                  <w:rFonts w:cstheme="minorHAnsi"/>
                  <w:sz w:val="18"/>
                  <w:szCs w:val="18"/>
                </w:rPr>
                <w:t>Ak obec  na území ktorej sa projekt fyzicky realizuje (žiadateľ/partner) nemá schválený územný plán obce a  nie je povinná mať vypracovanú územnoplánovaciu dokumentáciu, žiadateľ uvedie</w:t>
              </w:r>
              <w:r w:rsidRPr="00D9492F">
                <w:rPr>
                  <w:rFonts w:cstheme="minorHAnsi"/>
                  <w:sz w:val="18"/>
                  <w:szCs w:val="18"/>
                  <w:rPrChange w:id="15" w:author="Autor">
                    <w:rPr>
                      <w:rFonts w:eastAsia="Times New Roman" w:cs="Times New Roman"/>
                      <w:iCs/>
                      <w:sz w:val="20"/>
                      <w:szCs w:val="20"/>
                      <w:highlight w:val="yellow"/>
                    </w:rPr>
                  </w:rPrChange>
                </w:rPr>
                <w:t xml:space="preserve"> </w:t>
              </w:r>
              <w:r w:rsidRPr="00D9492F">
                <w:rPr>
                  <w:rFonts w:cstheme="minorHAnsi"/>
                  <w:sz w:val="18"/>
                  <w:szCs w:val="18"/>
                </w:rPr>
                <w:t>túto skutočnosť, resp. uvedie obec/obce  na ktorých území sa fyzicky realizuje projekt a ktoré nie sú povinné mať schválenú územnoplánovaciu dokumentáciu  vrátane dôvodov pre ktoré sa povinnosť vypracovania územnoplánovacej dokumentácie  na obec/obce nevzťahuje.</w:t>
              </w:r>
            </w:ins>
          </w:p>
          <w:p w14:paraId="1A116C5B" w14:textId="68BC3DE4" w:rsidR="00054733" w:rsidRPr="00B06F42" w:rsidRDefault="00054733">
            <w:pPr>
              <w:jc w:val="both"/>
              <w:rPr>
                <w:rFonts w:cstheme="minorHAnsi"/>
                <w:sz w:val="18"/>
                <w:szCs w:val="18"/>
                <w:rPrChange w:id="16" w:author="Autor">
                  <w:rPr/>
                </w:rPrChange>
              </w:rPr>
              <w:pPrChange w:id="17" w:author="Autor">
                <w:pPr>
                  <w:pStyle w:val="Odsekzoznamu"/>
                  <w:spacing w:after="0" w:line="240" w:lineRule="auto"/>
                </w:pPr>
              </w:pPrChange>
            </w:pPr>
          </w:p>
          <w:p w14:paraId="4BFF91E2" w14:textId="22E16284" w:rsidR="00C554BF" w:rsidRPr="00035A0A" w:rsidRDefault="00202726" w:rsidP="001610D9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202726">
              <w:rPr>
                <w:rFonts w:cstheme="minorHAnsi"/>
                <w:sz w:val="18"/>
                <w:szCs w:val="18"/>
              </w:rPr>
              <w:t>Žiadateľ neuvádza údaje a informácie, ktoré nie je možné overiť bežne dostupnými prostriedkami, v prípade ak žiadateľ vychádza z vlastných poznatkov a skúseností, je povinný popísať konkrétny zdroj zisťovania počas ktorého boli predmetné informácie zozbierané.</w:t>
            </w:r>
          </w:p>
        </w:tc>
      </w:tr>
      <w:tr w:rsidR="00C554BF" w:rsidRPr="000F51D1" w14:paraId="251E5D8B" w14:textId="77777777" w:rsidTr="00280976">
        <w:tc>
          <w:tcPr>
            <w:tcW w:w="704" w:type="dxa"/>
          </w:tcPr>
          <w:p w14:paraId="72C44653" w14:textId="20A575B1" w:rsidR="00C554BF" w:rsidRPr="000F51D1" w:rsidRDefault="00240308" w:rsidP="00C554B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86</w:t>
            </w:r>
          </w:p>
        </w:tc>
        <w:tc>
          <w:tcPr>
            <w:tcW w:w="3119" w:type="dxa"/>
          </w:tcPr>
          <w:p w14:paraId="6ECACDB8" w14:textId="77777777" w:rsidR="00C554BF" w:rsidRPr="000F51D1" w:rsidRDefault="00C554BF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14:paraId="5DC96FA4" w14:textId="6AEAE32A" w:rsidR="00A63055" w:rsidRPr="00A63055" w:rsidRDefault="00C554BF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202726">
              <w:rPr>
                <w:rFonts w:cstheme="minorHAnsi"/>
                <w:sz w:val="18"/>
                <w:szCs w:val="18"/>
                <w:highlight w:val="yellow"/>
              </w:rPr>
              <w:t xml:space="preserve">- </w:t>
            </w:r>
            <w:r w:rsidR="00202726" w:rsidRPr="00202726">
              <w:rPr>
                <w:rFonts w:cstheme="minorHAnsi"/>
                <w:sz w:val="18"/>
                <w:szCs w:val="18"/>
              </w:rPr>
              <w:t xml:space="preserve">Žiadateľ popíše spôsob realizácie aktivít projektu, vrátane vhodnosti navrhovaných aktivít s ohľadom na očakávané výsledky projektu, </w:t>
            </w:r>
          </w:p>
          <w:p w14:paraId="7BCAB947" w14:textId="204D354D" w:rsidR="00202726" w:rsidRPr="00202726" w:rsidRDefault="00202726" w:rsidP="00C65721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40088072" w14:textId="77777777" w:rsidR="00824531" w:rsidRDefault="00824531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Žiadateľ uvedie:</w:t>
            </w:r>
          </w:p>
          <w:p w14:paraId="5A312F92" w14:textId="371DABD5" w:rsidR="00202726" w:rsidRDefault="00824531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 </w:t>
            </w:r>
            <w:r w:rsidR="00202726" w:rsidRPr="00202726">
              <w:rPr>
                <w:rFonts w:cstheme="minorHAnsi"/>
                <w:sz w:val="18"/>
                <w:szCs w:val="18"/>
              </w:rPr>
              <w:t xml:space="preserve">konkrétny popis jednotlivých aktivít projektu, ich cieľ,  spôsob realizácie, personálne, technické a materiálne zabezpečenie realizácie, ich uskutočniteľnosť, reálnosť a primeranosť, stanovenie konkrétnych výstupov jednotlivých aktivít/podaktivít projektu, vrátane popisu cieľovej skupiny, </w:t>
            </w:r>
          </w:p>
          <w:p w14:paraId="14A69EC4" w14:textId="19EDB2DA" w:rsidR="001610D9" w:rsidRDefault="00824531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 xml:space="preserve">- </w:t>
            </w:r>
            <w:r w:rsidRPr="00202726">
              <w:rPr>
                <w:rFonts w:cstheme="minorHAnsi"/>
                <w:sz w:val="18"/>
                <w:szCs w:val="18"/>
              </w:rPr>
              <w:t xml:space="preserve"> spôsob spolupráce </w:t>
            </w:r>
            <w:r w:rsidR="001610D9">
              <w:rPr>
                <w:rFonts w:cstheme="minorHAnsi"/>
                <w:sz w:val="18"/>
                <w:szCs w:val="18"/>
              </w:rPr>
              <w:t>medzi</w:t>
            </w:r>
            <w:r w:rsidRPr="00202726">
              <w:rPr>
                <w:rFonts w:cstheme="minorHAnsi"/>
                <w:sz w:val="18"/>
                <w:szCs w:val="18"/>
              </w:rPr>
              <w:t xml:space="preserve"> obcami</w:t>
            </w:r>
            <w:r w:rsidR="001610D9">
              <w:rPr>
                <w:rFonts w:cstheme="minorHAnsi"/>
                <w:sz w:val="18"/>
                <w:szCs w:val="18"/>
              </w:rPr>
              <w:t>, ak sa projekt realizuje na území viacerých obcí,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01418F7" w14:textId="4EF31110" w:rsidR="00824531" w:rsidRDefault="001610D9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spôsob spolupráce s </w:t>
            </w:r>
            <w:r w:rsidR="00824531">
              <w:rPr>
                <w:rFonts w:cstheme="minorHAnsi"/>
                <w:sz w:val="18"/>
                <w:szCs w:val="18"/>
              </w:rPr>
              <w:t>obyvateľmi MRK a vlastníkmi pozemkov v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="00824531">
              <w:rPr>
                <w:rFonts w:cstheme="minorHAnsi"/>
                <w:sz w:val="18"/>
                <w:szCs w:val="18"/>
              </w:rPr>
              <w:t>osídlení</w:t>
            </w:r>
            <w:r>
              <w:rPr>
                <w:rFonts w:cstheme="minorHAnsi"/>
                <w:sz w:val="18"/>
                <w:szCs w:val="18"/>
              </w:rPr>
              <w:t xml:space="preserve"> MRK</w:t>
            </w:r>
            <w:r w:rsidR="00824531">
              <w:rPr>
                <w:rFonts w:cstheme="minorHAnsi"/>
                <w:sz w:val="18"/>
                <w:szCs w:val="18"/>
              </w:rPr>
              <w:t>,</w:t>
            </w:r>
          </w:p>
          <w:p w14:paraId="2BFAD5BF" w14:textId="060C3F04" w:rsidR="00202726" w:rsidRDefault="001B2C31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202726" w:rsidRPr="00202726">
              <w:rPr>
                <w:rFonts w:cstheme="minorHAnsi"/>
                <w:sz w:val="18"/>
                <w:szCs w:val="18"/>
              </w:rPr>
              <w:t xml:space="preserve">popis navrhovaných riešení pri realizácii aktivít projektu </w:t>
            </w:r>
          </w:p>
          <w:p w14:paraId="50E6D4D5" w14:textId="6143B3F9" w:rsidR="00202726" w:rsidRPr="00202726" w:rsidRDefault="001B2C31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202726" w:rsidRPr="00202726">
              <w:rPr>
                <w:rFonts w:cstheme="minorHAnsi"/>
                <w:sz w:val="18"/>
                <w:szCs w:val="18"/>
              </w:rPr>
              <w:t>časovú následnosť (etapizáciu) realizácie aktivít projektu, ich nadväznosť (podrobnejšia časová následnosť bude uvedená v tabuľke č. 9 tejto ŽoNFP. Popis prípadných rizík vyplývajúcich z omeškania pri realizácii niektorej aktivity a vplyv omeškania na ďalšie aktivity ako aj popis opatrení na zamedzenie vzniku týchto rizík žiadateľ popíše v tabuľke č. 13 tejto ŽoNFP),</w:t>
            </w:r>
          </w:p>
          <w:p w14:paraId="427FBE0E" w14:textId="25671810" w:rsidR="00202726" w:rsidRPr="00202726" w:rsidRDefault="001B2C31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202726" w:rsidRPr="00202726">
              <w:rPr>
                <w:rFonts w:cstheme="minorHAnsi"/>
                <w:sz w:val="18"/>
                <w:szCs w:val="18"/>
              </w:rPr>
              <w:t>príspevok hlavnej aktivity k dosiahnutiu stanovených cieľov a predpoklady na dosiahnutie stanovenej cieľovej hodnoty merateľných ukazovateľov. Zoznam merateľných uka</w:t>
            </w:r>
            <w:r>
              <w:rPr>
                <w:rFonts w:cstheme="minorHAnsi"/>
                <w:sz w:val="18"/>
                <w:szCs w:val="18"/>
              </w:rPr>
              <w:t>zovateľov je uvedený v p</w:t>
            </w:r>
            <w:r w:rsidR="00202726" w:rsidRPr="00202726">
              <w:rPr>
                <w:rFonts w:cstheme="minorHAnsi"/>
                <w:sz w:val="18"/>
                <w:szCs w:val="18"/>
              </w:rPr>
              <w:t xml:space="preserve">rílohe </w:t>
            </w:r>
            <w:r w:rsidR="00824531">
              <w:rPr>
                <w:rFonts w:cstheme="minorHAnsi"/>
                <w:sz w:val="18"/>
                <w:szCs w:val="18"/>
              </w:rPr>
              <w:t xml:space="preserve">č. 3 </w:t>
            </w:r>
            <w:r w:rsidR="00202726">
              <w:rPr>
                <w:rFonts w:cstheme="minorHAnsi"/>
                <w:sz w:val="18"/>
                <w:szCs w:val="18"/>
              </w:rPr>
              <w:t>výzvy</w:t>
            </w:r>
            <w:r w:rsidR="00202726" w:rsidRPr="00202726">
              <w:rPr>
                <w:rFonts w:cstheme="minorHAnsi"/>
                <w:sz w:val="18"/>
                <w:szCs w:val="18"/>
              </w:rPr>
              <w:t>,</w:t>
            </w:r>
          </w:p>
          <w:p w14:paraId="39AAEE49" w14:textId="103C7D72" w:rsidR="00202726" w:rsidRPr="00202726" w:rsidRDefault="001B2C31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202726" w:rsidRPr="00202726">
              <w:rPr>
                <w:rFonts w:cstheme="minorHAnsi"/>
                <w:sz w:val="18"/>
                <w:szCs w:val="18"/>
              </w:rPr>
              <w:t>popis ako budú dosiahnuté stanovené ciele a výstupy projektu,</w:t>
            </w:r>
          </w:p>
          <w:p w14:paraId="196FD29E" w14:textId="5019B0C7" w:rsidR="005E3417" w:rsidRDefault="001B2C31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  <w:r w:rsidR="00712226">
              <w:rPr>
                <w:rFonts w:cstheme="minorHAnsi"/>
                <w:sz w:val="18"/>
                <w:szCs w:val="18"/>
              </w:rPr>
              <w:t xml:space="preserve"> </w:t>
            </w:r>
            <w:r w:rsidR="00202726" w:rsidRPr="00202726">
              <w:rPr>
                <w:rFonts w:cstheme="minorHAnsi"/>
                <w:sz w:val="18"/>
                <w:szCs w:val="18"/>
              </w:rPr>
              <w:t>súlad projektu s princípmi desegregácie,</w:t>
            </w:r>
            <w:r w:rsidR="0099150B">
              <w:rPr>
                <w:rFonts w:cstheme="minorHAnsi"/>
                <w:sz w:val="18"/>
                <w:szCs w:val="18"/>
              </w:rPr>
              <w:t xml:space="preserve"> degetoizácie a</w:t>
            </w:r>
            <w:r w:rsidR="005E3417">
              <w:rPr>
                <w:rFonts w:cstheme="minorHAnsi"/>
                <w:sz w:val="18"/>
                <w:szCs w:val="18"/>
              </w:rPr>
              <w:t> </w:t>
            </w:r>
            <w:r w:rsidR="0099150B">
              <w:rPr>
                <w:rFonts w:cstheme="minorHAnsi"/>
                <w:sz w:val="18"/>
                <w:szCs w:val="18"/>
              </w:rPr>
              <w:t>destigmatizácie</w:t>
            </w:r>
            <w:r w:rsidR="005E3417">
              <w:rPr>
                <w:rFonts w:cstheme="minorHAnsi"/>
                <w:sz w:val="18"/>
                <w:szCs w:val="18"/>
              </w:rPr>
              <w:t>, ak je predmetom realizácie:</w:t>
            </w:r>
          </w:p>
          <w:p w14:paraId="28E92AEE" w14:textId="77777777" w:rsidR="00436097" w:rsidRDefault="00436097" w:rsidP="00C6572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40BF943B" w14:textId="4D016DF3" w:rsidR="005E3417" w:rsidRPr="00AA7192" w:rsidRDefault="005E3417" w:rsidP="00C6572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A7192">
              <w:rPr>
                <w:rFonts w:ascii="Calibri" w:hAnsi="Calibri" w:cs="Calibri"/>
                <w:sz w:val="18"/>
                <w:szCs w:val="18"/>
              </w:rPr>
              <w:t xml:space="preserve">Hlavná aktivita projektu 1 (ďalej len „HAP 1“) Podpora usporiadania právnych vzťahov k pozemkom </w:t>
            </w:r>
            <w:r w:rsidR="009A09B8">
              <w:rPr>
                <w:rFonts w:ascii="Calibri" w:hAnsi="Calibri" w:cs="Calibri"/>
                <w:sz w:val="18"/>
                <w:szCs w:val="18"/>
              </w:rPr>
              <w:t>pod</w:t>
            </w:r>
            <w:r w:rsidR="009A09B8" w:rsidRPr="00AA719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AA7192">
              <w:rPr>
                <w:rFonts w:ascii="Calibri" w:hAnsi="Calibri" w:cs="Calibri"/>
                <w:sz w:val="18"/>
                <w:szCs w:val="18"/>
              </w:rPr>
              <w:t>osídlení</w:t>
            </w:r>
            <w:r w:rsidR="009A09B8">
              <w:rPr>
                <w:rFonts w:ascii="Calibri" w:hAnsi="Calibri" w:cs="Calibri"/>
                <w:sz w:val="18"/>
                <w:szCs w:val="18"/>
              </w:rPr>
              <w:t>m</w:t>
            </w:r>
            <w:r w:rsidRPr="00AA7192">
              <w:rPr>
                <w:rFonts w:ascii="Calibri" w:hAnsi="Calibri" w:cs="Calibri"/>
                <w:sz w:val="18"/>
                <w:szCs w:val="18"/>
              </w:rPr>
              <w:t xml:space="preserve"> MRK </w:t>
            </w:r>
            <w:r w:rsidR="007E2F50" w:rsidRPr="00AA7192">
              <w:rPr>
                <w:rFonts w:ascii="Calibri" w:hAnsi="Calibri" w:cs="Calibri"/>
                <w:sz w:val="18"/>
                <w:szCs w:val="18"/>
              </w:rPr>
              <w:t xml:space="preserve">uvedie </w:t>
            </w:r>
            <w:r w:rsidRPr="00AA7192">
              <w:rPr>
                <w:rFonts w:ascii="Calibri" w:hAnsi="Calibri" w:cs="Calibri"/>
                <w:sz w:val="18"/>
                <w:szCs w:val="18"/>
              </w:rPr>
              <w:t>žiadateľ  najmä:</w:t>
            </w:r>
          </w:p>
          <w:p w14:paraId="6FFA75DC" w14:textId="049F9924" w:rsidR="00712226" w:rsidRPr="00AA7192" w:rsidRDefault="005E3417" w:rsidP="005E3417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after="160" w:line="259" w:lineRule="auto"/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</w:pPr>
            <w:r w:rsidRPr="00AA7192">
              <w:rPr>
                <w:rFonts w:ascii="Calibri" w:hAnsi="Calibri" w:cs="Calibri"/>
                <w:sz w:val="18"/>
                <w:szCs w:val="18"/>
                <w14:ligatures w14:val="standardContextual"/>
              </w:rPr>
              <w:t>ako usporiadanie právnych vzťahov k pozemkom v lokalite zlepší situáciu v oblasti segregácie, getoizácie alebo stigmatizácie;</w:t>
            </w:r>
          </w:p>
          <w:p w14:paraId="5E3A6793" w14:textId="79C29B31" w:rsidR="00712226" w:rsidRPr="00AA7192" w:rsidRDefault="005E3417" w:rsidP="00AA7192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after="160" w:line="259" w:lineRule="auto"/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</w:pPr>
            <w:r w:rsidRPr="00AA719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ako realizácia HAP 1 prispeje k zlepšeniu kvality života obyvateľov, lepšiemu prístupu k službám vrátane vzdelávania, bývania, trhu práce, zdravotnej starostlivosti a iných relevantných oblastí;</w:t>
            </w:r>
          </w:p>
          <w:p w14:paraId="567CAADB" w14:textId="39C8B1F1" w:rsidR="00712226" w:rsidRPr="00AA7192" w:rsidRDefault="005E3417" w:rsidP="00AA7192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after="160" w:line="259" w:lineRule="auto"/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</w:pPr>
            <w:r w:rsidRPr="00AA719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ako realizácia HAP 1 prispeje k podpore integrácie a zlepšovaniu vzťahov medzi rómskym a nerómskym obyvateľstvom v obci;</w:t>
            </w:r>
          </w:p>
          <w:p w14:paraId="01B72B43" w14:textId="77777777" w:rsidR="005E3417" w:rsidRPr="00AA7192" w:rsidRDefault="005E3417" w:rsidP="00AA7192">
            <w:pPr>
              <w:pStyle w:val="Odsekzoznamu"/>
              <w:numPr>
                <w:ilvl w:val="0"/>
                <w:numId w:val="11"/>
              </w:numPr>
              <w:tabs>
                <w:tab w:val="left" w:pos="1695"/>
              </w:tabs>
              <w:spacing w:after="160" w:line="259" w:lineRule="auto"/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</w:pPr>
            <w:r w:rsidRPr="00AA719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aké aktivity smerujúce k desegregácii, degetoizácii alebo destigmatizácii budú ďalej na vysporiadaných pozemkoch prebiehať.</w:t>
            </w:r>
          </w:p>
          <w:p w14:paraId="028F4353" w14:textId="77777777" w:rsidR="007E2F50" w:rsidRDefault="007E2F50" w:rsidP="00653A03">
            <w:pPr>
              <w:rPr>
                <w:rFonts w:cstheme="minorHAnsi"/>
                <w:sz w:val="18"/>
                <w:szCs w:val="18"/>
              </w:rPr>
            </w:pPr>
            <w:r w:rsidRPr="007E2F50">
              <w:rPr>
                <w:rFonts w:cstheme="minorHAnsi"/>
                <w:sz w:val="18"/>
                <w:szCs w:val="18"/>
              </w:rPr>
              <w:t>Hlavná aktivita projektu 2 (ďalej len „HAP 2“) Podpora usporiadania právnych vzťahov k pozemkom v rozšírenom osídlení MRK</w:t>
            </w:r>
            <w:r>
              <w:rPr>
                <w:rFonts w:cstheme="minorHAnsi"/>
                <w:sz w:val="18"/>
                <w:szCs w:val="18"/>
              </w:rPr>
              <w:t xml:space="preserve"> uvedie žiadateľ najmä:</w:t>
            </w:r>
          </w:p>
          <w:p w14:paraId="3D2BFADF" w14:textId="77777777" w:rsidR="007E2F50" w:rsidRPr="007E2F50" w:rsidRDefault="007E2F50" w:rsidP="00C65721">
            <w:pPr>
              <w:numPr>
                <w:ilvl w:val="0"/>
                <w:numId w:val="1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7E2F50">
              <w:rPr>
                <w:rFonts w:cstheme="minorHAnsi"/>
                <w:sz w:val="18"/>
                <w:szCs w:val="18"/>
              </w:rPr>
              <w:t>ako usporiadanie právnych vzťahov v lokalite zlepší situáciu v oblasti segregácie, getoizácie alebo stigmatizácie;</w:t>
            </w:r>
          </w:p>
          <w:p w14:paraId="5B440577" w14:textId="77777777" w:rsidR="007E2F50" w:rsidRPr="007E2F50" w:rsidRDefault="007E2F50" w:rsidP="00C65721">
            <w:pPr>
              <w:numPr>
                <w:ilvl w:val="0"/>
                <w:numId w:val="1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7E2F50">
              <w:rPr>
                <w:rFonts w:cstheme="minorHAnsi"/>
                <w:sz w:val="18"/>
                <w:szCs w:val="18"/>
              </w:rPr>
              <w:t>ako realizácia HAP 2 prispeje k zlepšeniu kvality života obyvateľov, lepšiemu prístupu k službám vrátane vzdelávania, bývania, trhu práce, zdravotnej starostlivosti a iných relevantných oblastí;</w:t>
            </w:r>
          </w:p>
          <w:p w14:paraId="5B9298DF" w14:textId="77777777" w:rsidR="007E2F50" w:rsidRPr="007E2F50" w:rsidRDefault="007E2F50" w:rsidP="00C65721">
            <w:pPr>
              <w:numPr>
                <w:ilvl w:val="0"/>
                <w:numId w:val="1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7E2F50">
              <w:rPr>
                <w:rFonts w:cstheme="minorHAnsi"/>
                <w:sz w:val="18"/>
                <w:szCs w:val="18"/>
              </w:rPr>
              <w:t>ako realizácia HAP 2 prispeje k podpore integrácie a zlepšovaniu vzťahov medzi rómskym a nerómskym obyvateľstvom v obci.</w:t>
            </w:r>
          </w:p>
          <w:p w14:paraId="4868A03B" w14:textId="77777777" w:rsidR="004E7368" w:rsidRDefault="004E7368" w:rsidP="00C65721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7951AD4" w14:textId="3A5E22C5" w:rsidR="00C05B95" w:rsidRDefault="00C05B95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C05B95">
              <w:rPr>
                <w:rFonts w:cstheme="minorHAnsi"/>
                <w:sz w:val="18"/>
                <w:szCs w:val="18"/>
              </w:rPr>
              <w:t>Hlavná aktivita projektu 3 (ďalej len „HAP 3“) Podpora usporiadania právnych vzťahov k pozemkom mimo osídlení MRK</w:t>
            </w:r>
            <w:r>
              <w:rPr>
                <w:rFonts w:cstheme="minorHAnsi"/>
                <w:sz w:val="18"/>
                <w:szCs w:val="18"/>
              </w:rPr>
              <w:t xml:space="preserve"> uvedie žiadateľ najmä:</w:t>
            </w:r>
          </w:p>
          <w:p w14:paraId="6980BF80" w14:textId="635F503A" w:rsidR="00C05B95" w:rsidRPr="00C05B95" w:rsidRDefault="00C05B95" w:rsidP="00C05B95">
            <w:pPr>
              <w:numPr>
                <w:ilvl w:val="0"/>
                <w:numId w:val="1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C05B95">
              <w:rPr>
                <w:rFonts w:cstheme="minorHAnsi"/>
                <w:sz w:val="18"/>
                <w:szCs w:val="18"/>
              </w:rPr>
              <w:t>existenciu rizík a ohrozenia života a zdravia obyvateľov v existujúcom osídlení;</w:t>
            </w:r>
          </w:p>
          <w:p w14:paraId="0B3F777B" w14:textId="77777777" w:rsidR="00C05B95" w:rsidRPr="00C05B95" w:rsidRDefault="00C05B95" w:rsidP="00C05B95">
            <w:pPr>
              <w:numPr>
                <w:ilvl w:val="0"/>
                <w:numId w:val="1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C05B95">
              <w:rPr>
                <w:rFonts w:cstheme="minorHAnsi"/>
                <w:sz w:val="18"/>
                <w:szCs w:val="18"/>
              </w:rPr>
              <w:t>ako usporiadanie vlastníckych a užívacích pomerov k pozemkom v novo navrhovaných lokalitách bez priamej nadväznosti na existujúce osídlenie MRK prispeje k zníženiu priestorového a sociálneho oddelenia či izolovania MRK;</w:t>
            </w:r>
          </w:p>
          <w:p w14:paraId="1CD773B7" w14:textId="77777777" w:rsidR="00C05B95" w:rsidRPr="00C05B95" w:rsidRDefault="00C05B95" w:rsidP="00C05B95">
            <w:pPr>
              <w:numPr>
                <w:ilvl w:val="0"/>
                <w:numId w:val="1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C05B95">
              <w:rPr>
                <w:rFonts w:cstheme="minorHAnsi"/>
                <w:sz w:val="18"/>
                <w:szCs w:val="18"/>
              </w:rPr>
              <w:t xml:space="preserve">ako realizácia aktivity HAP 3 prispeje k zníženiu vzdialenosti medzi obyvateľmi a jadrom obce oproti súčasnému umiestneniu alebo zlepšeniu celkovej dostupnosti </w:t>
            </w:r>
            <w:r w:rsidRPr="00C05B95">
              <w:rPr>
                <w:rFonts w:cstheme="minorHAnsi"/>
                <w:sz w:val="18"/>
                <w:szCs w:val="18"/>
              </w:rPr>
              <w:lastRenderedPageBreak/>
              <w:t>občianskej vybavenosti, existujúcich služieb, infraštruktúry</w:t>
            </w:r>
            <w:r w:rsidRPr="00C05B95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C05B95">
              <w:rPr>
                <w:rFonts w:cstheme="minorHAnsi"/>
                <w:sz w:val="18"/>
                <w:szCs w:val="18"/>
              </w:rPr>
              <w:t>nachádzajúcej sa v obci</w:t>
            </w:r>
            <w:r w:rsidRPr="00C05B95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C05B95">
              <w:rPr>
                <w:rFonts w:cstheme="minorHAnsi"/>
                <w:sz w:val="18"/>
                <w:szCs w:val="18"/>
              </w:rPr>
              <w:t>v prospech obyvateľov MRK;</w:t>
            </w:r>
            <w:r w:rsidRPr="00C05B95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107EF8A4" w14:textId="77777777" w:rsidR="00C05B95" w:rsidRPr="00C05B95" w:rsidRDefault="00C05B95" w:rsidP="00C05B95">
            <w:pPr>
              <w:numPr>
                <w:ilvl w:val="0"/>
                <w:numId w:val="11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C05B95">
              <w:rPr>
                <w:rFonts w:cstheme="minorHAnsi"/>
                <w:sz w:val="18"/>
                <w:szCs w:val="18"/>
              </w:rPr>
              <w:t xml:space="preserve">ako realizácia HAP 3 prispeje k podpore integrácie a zlepšovaniu vzťahov medzi rómskym a nerómskym obyvateľstvom v obci. </w:t>
            </w:r>
          </w:p>
          <w:p w14:paraId="72B2848D" w14:textId="77777777" w:rsidR="00456E79" w:rsidRDefault="00456E79" w:rsidP="00C65721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6B48F2CA" w14:textId="3B306E1D" w:rsidR="00C05B95" w:rsidRDefault="00C05B95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V prípade, ak pri realizácii HAP 3 </w:t>
            </w:r>
            <w:r w:rsidRPr="00C05B95">
              <w:rPr>
                <w:rFonts w:cstheme="minorHAnsi"/>
                <w:sz w:val="18"/>
                <w:szCs w:val="18"/>
              </w:rPr>
              <w:t xml:space="preserve"> je nemožné vyhnúť sa priestorovej segregácii, resp. zvýšeniu vzdialenosti alebo zníženiu dostupnosti medzi obyvateľmi MRK a jadrom obce v porovnaní so súčasným stavom (napríklad neexistencia iných vhodných podmienok realizácie výstavby ).  žiadateľ preukáže, že sa v katastrálnom území obce nenachádza iná vhodnejšia lokalita. Projekt zároveň musí zahŕňať návrh opatrení s konkrétnymi krokmi, ktoré prispejú k odstraňovaniu sociálnej segregácie, stigmatizácie a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C05B95">
              <w:rPr>
                <w:rFonts w:cstheme="minorHAnsi"/>
                <w:sz w:val="18"/>
                <w:szCs w:val="18"/>
              </w:rPr>
              <w:t>getoizácie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07696CCA" w14:textId="77777777" w:rsidR="00C05B95" w:rsidRPr="00A3301C" w:rsidRDefault="00C05B95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059D3B7C" w14:textId="430AB257" w:rsidR="00202726" w:rsidRDefault="00202726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 xml:space="preserve">Definícia princípov 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202726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p</w:t>
            </w:r>
            <w:r w:rsidRPr="00202726">
              <w:rPr>
                <w:rFonts w:cstheme="minorHAnsi"/>
                <w:sz w:val="18"/>
                <w:szCs w:val="18"/>
              </w:rPr>
              <w:t>odmienky, ktoré mu</w:t>
            </w:r>
            <w:r w:rsidR="001B2C31">
              <w:rPr>
                <w:rFonts w:cstheme="minorHAnsi"/>
                <w:sz w:val="18"/>
                <w:szCs w:val="18"/>
              </w:rPr>
              <w:t>sí projekt spĺňať sú uvedené v p</w:t>
            </w:r>
            <w:r w:rsidRPr="00202726">
              <w:rPr>
                <w:rFonts w:cstheme="minorHAnsi"/>
                <w:sz w:val="18"/>
                <w:szCs w:val="18"/>
              </w:rPr>
              <w:t xml:space="preserve">rílohe č. 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Pr="00202726">
              <w:rPr>
                <w:rFonts w:cstheme="minorHAnsi"/>
                <w:sz w:val="18"/>
                <w:szCs w:val="18"/>
              </w:rPr>
              <w:t xml:space="preserve"> </w:t>
            </w:r>
            <w:r w:rsidR="00FE66CE">
              <w:rPr>
                <w:rFonts w:cstheme="minorHAnsi"/>
                <w:sz w:val="18"/>
                <w:szCs w:val="18"/>
              </w:rPr>
              <w:t>výzvy.</w:t>
            </w:r>
            <w:r w:rsidRPr="00202726">
              <w:rPr>
                <w:rFonts w:cstheme="minorHAnsi"/>
                <w:sz w:val="18"/>
                <w:szCs w:val="18"/>
              </w:rPr>
              <w:t xml:space="preserve"> V prípade, ak projekt nie je v súlade s princípmi 3D, </w:t>
            </w:r>
            <w:r w:rsidR="00FE66CE">
              <w:rPr>
                <w:rFonts w:cstheme="minorHAnsi"/>
                <w:sz w:val="18"/>
                <w:szCs w:val="18"/>
              </w:rPr>
              <w:t>poskytovateľ vydá rozhodnutie o neschválení ŽoNFP</w:t>
            </w:r>
            <w:r w:rsidR="00824531">
              <w:rPr>
                <w:rFonts w:cstheme="minorHAnsi"/>
                <w:sz w:val="18"/>
                <w:szCs w:val="18"/>
              </w:rPr>
              <w:t>, p</w:t>
            </w:r>
            <w:r w:rsidRPr="00202726">
              <w:rPr>
                <w:rFonts w:cstheme="minorHAnsi"/>
                <w:sz w:val="18"/>
                <w:szCs w:val="18"/>
              </w:rPr>
              <w:t>reto je potrebné dôsledne</w:t>
            </w:r>
            <w:r w:rsidR="0099150B">
              <w:rPr>
                <w:rFonts w:cstheme="minorHAnsi"/>
                <w:sz w:val="18"/>
                <w:szCs w:val="18"/>
              </w:rPr>
              <w:t xml:space="preserve"> popísať</w:t>
            </w:r>
            <w:r w:rsidRPr="00202726">
              <w:rPr>
                <w:rFonts w:cstheme="minorHAnsi"/>
                <w:sz w:val="18"/>
                <w:szCs w:val="18"/>
              </w:rPr>
              <w:t xml:space="preserve"> súlad s 3D princípmi</w:t>
            </w:r>
            <w:r w:rsidR="0099150B">
              <w:rPr>
                <w:rFonts w:cstheme="minorHAnsi"/>
                <w:sz w:val="18"/>
                <w:szCs w:val="18"/>
              </w:rPr>
              <w:t>.</w:t>
            </w:r>
          </w:p>
          <w:p w14:paraId="16F5F842" w14:textId="77777777" w:rsidR="00C05B95" w:rsidRDefault="00C05B95" w:rsidP="00C65721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46F615F" w14:textId="4BFD3197" w:rsidR="007E2F50" w:rsidRPr="00A3301C" w:rsidRDefault="007E2F50" w:rsidP="007E2F50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7E2F50">
              <w:rPr>
                <w:rFonts w:cstheme="minorHAnsi"/>
                <w:sz w:val="18"/>
                <w:szCs w:val="18"/>
              </w:rPr>
              <w:t>V prípade, ak žiadateľ bude realizovať HAP 2</w:t>
            </w:r>
            <w:r w:rsidR="00C05B95">
              <w:rPr>
                <w:rFonts w:cstheme="minorHAnsi"/>
                <w:sz w:val="18"/>
                <w:szCs w:val="18"/>
              </w:rPr>
              <w:t xml:space="preserve"> a/alebo HAP 3</w:t>
            </w:r>
            <w:r w:rsidRPr="007E2F50">
              <w:rPr>
                <w:rFonts w:cstheme="minorHAnsi"/>
                <w:sz w:val="18"/>
                <w:szCs w:val="18"/>
              </w:rPr>
              <w:t xml:space="preserve"> bez realizácie HAP 1, uvedené náležité zdôvodní.</w:t>
            </w:r>
          </w:p>
          <w:p w14:paraId="46E32E2D" w14:textId="77777777" w:rsidR="007E2F50" w:rsidRPr="00202726" w:rsidRDefault="007E2F50" w:rsidP="00C65721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2B25F411" w14:textId="63B30D2F" w:rsidR="00C2065F" w:rsidRDefault="00C2065F" w:rsidP="00C65721">
            <w:pPr>
              <w:jc w:val="both"/>
              <w:rPr>
                <w:ins w:id="18" w:author="Bédiová Jana" w:date="2025-06-09T13:37:00Z" w16du:dateUtc="2025-06-09T11:37:00Z"/>
                <w:rFonts w:cstheme="minorHAnsi"/>
                <w:sz w:val="18"/>
                <w:szCs w:val="18"/>
                <w:highlight w:val="yellow"/>
              </w:rPr>
            </w:pPr>
            <w:ins w:id="19" w:author="Bédiová Jana" w:date="2025-06-09T13:38:00Z" w16du:dateUtc="2025-06-09T11:38:00Z">
              <w:r w:rsidRPr="00C2065F">
                <w:rPr>
                  <w:rFonts w:cstheme="minorHAnsi"/>
                  <w:sz w:val="18"/>
                  <w:szCs w:val="18"/>
                </w:rPr>
                <w:t>Súlad projektu s horizontálnymi princípmi</w:t>
              </w:r>
            </w:ins>
          </w:p>
          <w:p w14:paraId="7BFFC382" w14:textId="6F54020B" w:rsidR="00202726" w:rsidRPr="00202726" w:rsidDel="00C2065F" w:rsidRDefault="001F29A5" w:rsidP="00C65721">
            <w:pPr>
              <w:jc w:val="both"/>
              <w:rPr>
                <w:del w:id="20" w:author="Bédiová Jana" w:date="2025-06-09T13:40:00Z" w16du:dateUtc="2025-06-09T11:40:00Z"/>
                <w:rFonts w:cstheme="minorHAnsi"/>
                <w:sz w:val="18"/>
                <w:szCs w:val="18"/>
              </w:rPr>
            </w:pPr>
            <w:del w:id="21" w:author="Bédiová Jana" w:date="2025-06-09T13:40:00Z" w16du:dateUtc="2025-06-09T11:40:00Z">
              <w:r w:rsidRPr="00B95AB8" w:rsidDel="00C2065F">
                <w:rPr>
                  <w:rFonts w:cstheme="minorHAnsi"/>
                  <w:sz w:val="18"/>
                  <w:szCs w:val="18"/>
                  <w:highlight w:val="yellow"/>
                </w:rPr>
                <w:delText>Žiadateľ</w:delText>
              </w:r>
              <w:r w:rsidR="00122D44" w:rsidDel="00C2065F">
                <w:rPr>
                  <w:rFonts w:cstheme="minorHAnsi"/>
                  <w:sz w:val="18"/>
                  <w:szCs w:val="18"/>
                  <w:highlight w:val="yellow"/>
                </w:rPr>
                <w:delText xml:space="preserve"> </w:delText>
              </w:r>
              <w:r w:rsidRPr="00B95AB8" w:rsidDel="00C2065F">
                <w:rPr>
                  <w:rFonts w:cstheme="minorHAnsi"/>
                  <w:sz w:val="18"/>
                  <w:szCs w:val="18"/>
                  <w:highlight w:val="yellow"/>
                </w:rPr>
                <w:delText>popíše</w:delText>
              </w:r>
              <w:r w:rsidDel="00C2065F">
                <w:rPr>
                  <w:rFonts w:cstheme="minorHAnsi"/>
                  <w:sz w:val="18"/>
                  <w:szCs w:val="18"/>
                </w:rPr>
                <w:delText>,</w:delText>
              </w:r>
              <w:r w:rsidR="000D7505" w:rsidDel="00C2065F">
                <w:rPr>
                  <w:rFonts w:cstheme="minorHAnsi"/>
                  <w:sz w:val="18"/>
                  <w:szCs w:val="18"/>
                </w:rPr>
                <w:delText xml:space="preserve"> </w:delText>
              </w:r>
              <w:r w:rsidR="00202726" w:rsidRPr="00202726" w:rsidDel="00C2065F">
                <w:rPr>
                  <w:rFonts w:cstheme="minorHAnsi"/>
                  <w:sz w:val="18"/>
                  <w:szCs w:val="18"/>
                </w:rPr>
                <w:delText>akým spôsobom bude zabezpečené dodržiavanie Horizontálnych princípov Rovnosť mužov a žien a Nediskriminácia, a to najmä v oblasti výberu zamestnancov a ich mzdového ohodnotenia, aby nedochádzalo k diskriminácii na základe pohlavia, rodu, veku, rasy, etnika, vierovyznania alebo náboženstva, sexuálnej orientácie alebo zdravotného postihnutia, ako aj v oblasti výberu osôb cieľovej skupiny pri realizácii oprávnených aktivít projektu.</w:delText>
              </w:r>
            </w:del>
          </w:p>
          <w:p w14:paraId="3A4CAF07" w14:textId="77777777" w:rsidR="00C2065F" w:rsidRPr="00C2065F" w:rsidRDefault="00C2065F" w:rsidP="00C2065F">
            <w:pPr>
              <w:jc w:val="both"/>
              <w:rPr>
                <w:ins w:id="22" w:author="Bédiová Jana" w:date="2025-06-09T13:40:00Z" w16du:dateUtc="2025-06-09T11:40:00Z"/>
                <w:rFonts w:cstheme="minorHAnsi"/>
                <w:sz w:val="18"/>
                <w:szCs w:val="18"/>
              </w:rPr>
            </w:pPr>
            <w:ins w:id="23" w:author="Bédiová Jana" w:date="2025-06-09T13:40:00Z" w16du:dateUtc="2025-06-09T11:40:00Z">
              <w:r w:rsidRPr="00C2065F">
                <w:rPr>
                  <w:rFonts w:cstheme="minorHAnsi"/>
                  <w:sz w:val="18"/>
                  <w:szCs w:val="18"/>
                </w:rPr>
                <w:t xml:space="preserve">Žiadateľ popíše, akým spôsobom zabezpečí: </w:t>
              </w:r>
            </w:ins>
          </w:p>
          <w:p w14:paraId="2AE380CD" w14:textId="77777777" w:rsidR="00C2065F" w:rsidRPr="00C2065F" w:rsidRDefault="00C2065F" w:rsidP="00C2065F">
            <w:pPr>
              <w:jc w:val="both"/>
              <w:rPr>
                <w:ins w:id="24" w:author="Bédiová Jana" w:date="2025-06-09T13:40:00Z" w16du:dateUtc="2025-06-09T11:40:00Z"/>
                <w:rFonts w:cstheme="minorHAnsi"/>
                <w:sz w:val="18"/>
                <w:szCs w:val="18"/>
              </w:rPr>
            </w:pPr>
            <w:ins w:id="25" w:author="Bédiová Jana" w:date="2025-06-09T13:40:00Z" w16du:dateUtc="2025-06-09T11:40:00Z">
              <w:r w:rsidRPr="00C2065F">
                <w:rPr>
                  <w:rFonts w:cstheme="minorHAnsi"/>
                  <w:sz w:val="18"/>
                  <w:szCs w:val="18"/>
                </w:rPr>
                <w:t xml:space="preserve">- dodržiavanie práv, slobôd a zásad, ktoré sú uvedené v Charte základných práv EÚ, </w:t>
              </w:r>
            </w:ins>
          </w:p>
          <w:p w14:paraId="74D10978" w14:textId="77777777" w:rsidR="00C2065F" w:rsidRPr="00C2065F" w:rsidRDefault="00C2065F" w:rsidP="00C2065F">
            <w:pPr>
              <w:jc w:val="both"/>
              <w:rPr>
                <w:ins w:id="26" w:author="Bédiová Jana" w:date="2025-06-09T13:40:00Z" w16du:dateUtc="2025-06-09T11:40:00Z"/>
                <w:rFonts w:cstheme="minorHAnsi"/>
                <w:sz w:val="18"/>
                <w:szCs w:val="18"/>
              </w:rPr>
            </w:pPr>
            <w:ins w:id="27" w:author="Bédiová Jana" w:date="2025-06-09T13:40:00Z" w16du:dateUtc="2025-06-09T11:40:00Z">
              <w:r w:rsidRPr="00C2065F">
                <w:rPr>
                  <w:rFonts w:cstheme="minorHAnsi"/>
                  <w:sz w:val="18"/>
                  <w:szCs w:val="18"/>
                </w:rPr>
                <w:t xml:space="preserve">- dodržiavanie princípov presadzovania rovnosti mužov a žien a začleňovania z hľadiska rodovej rovnosti, </w:t>
              </w:r>
            </w:ins>
          </w:p>
          <w:p w14:paraId="126527FF" w14:textId="77777777" w:rsidR="00C2065F" w:rsidRPr="00C2065F" w:rsidRDefault="00C2065F" w:rsidP="00C2065F">
            <w:pPr>
              <w:jc w:val="both"/>
              <w:rPr>
                <w:ins w:id="28" w:author="Bédiová Jana" w:date="2025-06-09T13:40:00Z" w16du:dateUtc="2025-06-09T11:40:00Z"/>
                <w:rFonts w:cstheme="minorHAnsi"/>
                <w:sz w:val="18"/>
                <w:szCs w:val="18"/>
              </w:rPr>
            </w:pPr>
            <w:ins w:id="29" w:author="Bédiová Jana" w:date="2025-06-09T13:40:00Z" w16du:dateUtc="2025-06-09T11:40:00Z">
              <w:r w:rsidRPr="00C2065F">
                <w:rPr>
                  <w:rFonts w:cstheme="minorHAnsi"/>
                  <w:sz w:val="18"/>
                  <w:szCs w:val="18"/>
                </w:rPr>
                <w:t>- zabránenia akejkoľvek diskriminácie a zabezpečenia prístupnosti aktivít, výstupov, výsledkov projektu pre osoby so zdravotným postihnutím.</w:t>
              </w:r>
            </w:ins>
          </w:p>
          <w:p w14:paraId="4DBC2E96" w14:textId="77777777" w:rsidR="00C2065F" w:rsidRPr="00C2065F" w:rsidRDefault="00C2065F" w:rsidP="00C2065F">
            <w:pPr>
              <w:jc w:val="both"/>
              <w:rPr>
                <w:ins w:id="30" w:author="Bédiová Jana" w:date="2025-06-09T13:40:00Z" w16du:dateUtc="2025-06-09T11:40:00Z"/>
                <w:rFonts w:cstheme="minorHAnsi"/>
                <w:sz w:val="18"/>
                <w:szCs w:val="18"/>
              </w:rPr>
            </w:pPr>
            <w:ins w:id="31" w:author="Bédiová Jana" w:date="2025-06-09T13:40:00Z" w16du:dateUtc="2025-06-09T11:40:00Z">
              <w:r w:rsidRPr="00C2065F">
                <w:rPr>
                  <w:rFonts w:cstheme="minorHAnsi"/>
                  <w:sz w:val="18"/>
                  <w:szCs w:val="18"/>
                </w:rPr>
                <w:t xml:space="preserve"> V súvislosti s plánovanými aktivitami je potrebné upozorniť osobitne na to, aby:</w:t>
              </w:r>
            </w:ins>
          </w:p>
          <w:p w14:paraId="47541F3C" w14:textId="77777777" w:rsidR="00C2065F" w:rsidRPr="00C2065F" w:rsidRDefault="00C2065F" w:rsidP="00C2065F">
            <w:pPr>
              <w:jc w:val="both"/>
              <w:rPr>
                <w:ins w:id="32" w:author="Bédiová Jana" w:date="2025-06-09T13:40:00Z" w16du:dateUtc="2025-06-09T11:40:00Z"/>
                <w:rFonts w:cstheme="minorHAnsi"/>
                <w:sz w:val="18"/>
                <w:szCs w:val="18"/>
              </w:rPr>
            </w:pPr>
            <w:ins w:id="33" w:author="Bédiová Jana" w:date="2025-06-09T13:40:00Z" w16du:dateUtc="2025-06-09T11:40:00Z">
              <w:r w:rsidRPr="00C2065F">
                <w:rPr>
                  <w:rFonts w:cstheme="minorHAnsi"/>
                  <w:sz w:val="18"/>
                  <w:szCs w:val="18"/>
                </w:rPr>
                <w:t xml:space="preserve">- pri všetkých oprávnených aktivitách realizovaných v rámci projektu bol zohľadnený princíp rovnosti mužov a žien a princíp nediskriminácie tak, aby nedochádzalo k znevýhodneným podmienkam pre akúkoľvek skupinu osôb a aby boli vytvorené podmienky prístupnosti aj pre osoby so zdravotným postihnutím k fyzickému prostrediu, k informáciám a komunikácii vrátane informačných a komunikačných technológií a systémov, ako aj k ďalším prostriedkom a službám dostupným alebo poskytovaným verejnosti, vrátane všetkých informačných a vzdelávacích aktivít, </w:t>
              </w:r>
            </w:ins>
          </w:p>
          <w:p w14:paraId="013F2C79" w14:textId="77777777" w:rsidR="00C2065F" w:rsidRPr="00C2065F" w:rsidRDefault="00C2065F" w:rsidP="00C2065F">
            <w:pPr>
              <w:jc w:val="both"/>
              <w:rPr>
                <w:ins w:id="34" w:author="Bédiová Jana" w:date="2025-06-09T13:40:00Z" w16du:dateUtc="2025-06-09T11:40:00Z"/>
                <w:rFonts w:cstheme="minorHAnsi"/>
                <w:sz w:val="18"/>
                <w:szCs w:val="18"/>
              </w:rPr>
            </w:pPr>
            <w:ins w:id="35" w:author="Bédiová Jana" w:date="2025-06-09T13:40:00Z" w16du:dateUtc="2025-06-09T11:40:00Z">
              <w:r w:rsidRPr="00C2065F">
                <w:rPr>
                  <w:rFonts w:cstheme="minorHAnsi"/>
                  <w:sz w:val="18"/>
                  <w:szCs w:val="18"/>
                </w:rPr>
                <w:t>- v rámci oprávnených aktivít zameraných na zvyšovanie kvalifikácie, rekvalifikáciu, taktiež pri výbere účastníkov v rámci všetkých vzdelávacích aktivít nebude dochádzať k diskriminácii, k znevýhodneným podmienkam na základe pohlavia alebo príslušnosti k akejkoľvek znevýhodnenej skupine.</w:t>
              </w:r>
            </w:ins>
          </w:p>
          <w:p w14:paraId="6F99D21B" w14:textId="77777777" w:rsidR="00C2065F" w:rsidRPr="00C2065F" w:rsidRDefault="00C2065F" w:rsidP="00C2065F">
            <w:pPr>
              <w:jc w:val="both"/>
              <w:rPr>
                <w:ins w:id="36" w:author="Bédiová Jana" w:date="2025-06-09T13:40:00Z" w16du:dateUtc="2025-06-09T11:40:00Z"/>
                <w:rFonts w:cstheme="minorHAnsi"/>
                <w:sz w:val="18"/>
                <w:szCs w:val="18"/>
              </w:rPr>
            </w:pPr>
            <w:ins w:id="37" w:author="Bédiová Jana" w:date="2025-06-09T13:40:00Z" w16du:dateUtc="2025-06-09T11:40:00Z">
              <w:r w:rsidRPr="00C2065F">
                <w:rPr>
                  <w:rFonts w:cstheme="minorHAnsi"/>
                  <w:sz w:val="18"/>
                  <w:szCs w:val="18"/>
                </w:rPr>
                <w:t xml:space="preserve">- pri výbere administratívnych a odborných kapacít zapojených do riadenia a realizácie projektu bol dodržaný princíp rovnosti mužov a žien a princíp nediskriminácie, </w:t>
              </w:r>
            </w:ins>
          </w:p>
          <w:p w14:paraId="7B1E3FD4" w14:textId="77777777" w:rsidR="00C2065F" w:rsidRPr="00C2065F" w:rsidRDefault="00C2065F" w:rsidP="00C2065F">
            <w:pPr>
              <w:jc w:val="both"/>
              <w:rPr>
                <w:ins w:id="38" w:author="Bédiová Jana" w:date="2025-06-09T13:40:00Z" w16du:dateUtc="2025-06-09T11:40:00Z"/>
                <w:rFonts w:cstheme="minorHAnsi"/>
                <w:sz w:val="18"/>
                <w:szCs w:val="18"/>
              </w:rPr>
            </w:pPr>
            <w:ins w:id="39" w:author="Bédiová Jana" w:date="2025-06-09T13:40:00Z" w16du:dateUtc="2025-06-09T11:40:00Z">
              <w:r w:rsidRPr="00C2065F">
                <w:rPr>
                  <w:rFonts w:cstheme="minorHAnsi"/>
                  <w:sz w:val="18"/>
                  <w:szCs w:val="18"/>
                </w:rPr>
                <w:t>- v rámci mzdového ohodnotenia administratívnych a odborných kapacít nedochádzalo diskriminácií k nerovnému odmeňovaniu za rovnakú prácu na základe pohlavia alebo príslušnosti k akejkoľvek znevýhodnenej skupine osôb.</w:t>
              </w:r>
            </w:ins>
          </w:p>
          <w:p w14:paraId="5283B4A8" w14:textId="77777777" w:rsidR="00C2065F" w:rsidRPr="00C2065F" w:rsidRDefault="00C2065F" w:rsidP="00C2065F">
            <w:pPr>
              <w:jc w:val="both"/>
              <w:rPr>
                <w:ins w:id="40" w:author="Bédiová Jana" w:date="2025-06-09T13:40:00Z" w16du:dateUtc="2025-06-09T11:40:00Z"/>
                <w:rFonts w:cstheme="minorHAnsi"/>
                <w:sz w:val="18"/>
                <w:szCs w:val="18"/>
              </w:rPr>
            </w:pPr>
            <w:ins w:id="41" w:author="Bédiová Jana" w:date="2025-06-09T13:40:00Z" w16du:dateUtc="2025-06-09T11:40:00Z">
              <w:r w:rsidRPr="00C2065F">
                <w:rPr>
                  <w:rFonts w:cstheme="minorHAnsi"/>
                  <w:sz w:val="18"/>
                  <w:szCs w:val="18"/>
                </w:rPr>
                <w:t xml:space="preserve">Viac informácii k plneniu horizontálnych princípov nájdete na stránke </w:t>
              </w:r>
            </w:ins>
          </w:p>
          <w:p w14:paraId="40FC1C93" w14:textId="21B668A0" w:rsidR="00C2065F" w:rsidRDefault="00C2065F" w:rsidP="00C2065F">
            <w:pPr>
              <w:jc w:val="both"/>
              <w:rPr>
                <w:ins w:id="42" w:author="Bédiová Jana" w:date="2025-06-09T13:40:00Z" w16du:dateUtc="2025-06-09T11:40:00Z"/>
                <w:rFonts w:cstheme="minorHAnsi"/>
                <w:sz w:val="18"/>
                <w:szCs w:val="18"/>
              </w:rPr>
            </w:pPr>
            <w:ins w:id="43" w:author="Bédiová Jana" w:date="2025-06-09T13:40:00Z" w16du:dateUtc="2025-06-09T11:40:00Z">
              <w:r w:rsidRPr="00C2065F">
                <w:rPr>
                  <w:rFonts w:cstheme="minorHAnsi"/>
                  <w:sz w:val="18"/>
                  <w:szCs w:val="18"/>
                </w:rPr>
                <w:lastRenderedPageBreak/>
                <w:t>www.horizontalneprincipy.gov.sk."</w:t>
              </w:r>
            </w:ins>
          </w:p>
          <w:p w14:paraId="0C14A22C" w14:textId="77777777" w:rsidR="00C2065F" w:rsidRDefault="00C2065F" w:rsidP="00C65721">
            <w:pPr>
              <w:jc w:val="both"/>
              <w:rPr>
                <w:ins w:id="44" w:author="Bédiová Jana" w:date="2025-06-09T13:40:00Z" w16du:dateUtc="2025-06-09T11:40:00Z"/>
                <w:rFonts w:cstheme="minorHAnsi"/>
                <w:sz w:val="18"/>
                <w:szCs w:val="18"/>
              </w:rPr>
            </w:pPr>
          </w:p>
          <w:p w14:paraId="7542F783" w14:textId="79FB83CC" w:rsidR="00C554BF" w:rsidRPr="00035A0A" w:rsidRDefault="00202726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202726">
              <w:rPr>
                <w:rFonts w:cstheme="minorHAnsi"/>
                <w:sz w:val="18"/>
                <w:szCs w:val="18"/>
              </w:rPr>
              <w:t>Je dôležité, aby aktivity a ciele projektu na seba logicky a časovo nadväzovali a boli navzájom previazané. Aktivity svojim rozsahom musia byť adekvátne nastavené voči cieľom a výsledkom vyjadreným v hodnotách merateľných ukazovateľov.</w:t>
            </w:r>
          </w:p>
        </w:tc>
      </w:tr>
      <w:tr w:rsidR="00C554BF" w:rsidRPr="000F51D1" w14:paraId="71E87751" w14:textId="77777777" w:rsidTr="00280976">
        <w:tc>
          <w:tcPr>
            <w:tcW w:w="704" w:type="dxa"/>
          </w:tcPr>
          <w:p w14:paraId="18F76834" w14:textId="2B09534D" w:rsidR="00C554BF" w:rsidRPr="000F51D1" w:rsidRDefault="00240308" w:rsidP="00C554B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87</w:t>
            </w:r>
          </w:p>
        </w:tc>
        <w:tc>
          <w:tcPr>
            <w:tcW w:w="3119" w:type="dxa"/>
          </w:tcPr>
          <w:p w14:paraId="66654A09" w14:textId="77777777" w:rsidR="00C554BF" w:rsidRPr="000F51D1" w:rsidRDefault="00C554BF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14:paraId="73CA904A" w14:textId="3AC2FB86" w:rsidR="00202726" w:rsidRPr="00CE23D9" w:rsidRDefault="00C554BF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CE23D9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202726" w:rsidRPr="00CE23D9">
              <w:rPr>
                <w:rFonts w:cstheme="minorHAnsi"/>
                <w:sz w:val="18"/>
                <w:szCs w:val="18"/>
                <w:highlight w:val="yellow"/>
              </w:rPr>
              <w:t xml:space="preserve">- </w:t>
            </w:r>
            <w:r w:rsidR="00202726" w:rsidRPr="00CE23D9">
              <w:rPr>
                <w:rFonts w:cstheme="minorHAnsi"/>
                <w:sz w:val="18"/>
                <w:szCs w:val="18"/>
              </w:rPr>
              <w:t xml:space="preserve">Žiadateľ popíše situáciu po realizácii projektu a očakávané výsledky a posúdenie navrhovaných aktivít z hľadiska ich prevádzkovej a technickej udržateľnosti, resp. udržateľnosti výsledkov projektu. </w:t>
            </w:r>
          </w:p>
          <w:p w14:paraId="649B88D9" w14:textId="77777777" w:rsidR="00500175" w:rsidRPr="00CE23D9" w:rsidRDefault="00500175" w:rsidP="00C65721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7EE8A575" w14:textId="65380C6F" w:rsidR="005427A8" w:rsidRPr="00CE23D9" w:rsidRDefault="00202726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CE23D9">
              <w:rPr>
                <w:rFonts w:cstheme="minorHAnsi"/>
                <w:sz w:val="18"/>
                <w:szCs w:val="18"/>
              </w:rPr>
              <w:t xml:space="preserve">V rámci tejto časti sa žiadateľ zameria najmä na: </w:t>
            </w:r>
          </w:p>
          <w:p w14:paraId="31CD664D" w14:textId="25339C3B" w:rsidR="00D0412F" w:rsidRPr="00AA7192" w:rsidRDefault="00202726" w:rsidP="00AA7192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A7192">
              <w:rPr>
                <w:rFonts w:asciiTheme="minorHAnsi" w:hAnsiTheme="minorHAnsi" w:cstheme="minorHAnsi"/>
                <w:sz w:val="18"/>
                <w:szCs w:val="18"/>
              </w:rPr>
              <w:t xml:space="preserve">popis toho, ako a do akej miery projekt prispeje k riešeniu potrieb/problémov skupín v prospech, ktorých je projekt realizovaný (sociálne, ekonomické a iné prínosy projektu po jeho realizácii v danej lokalite, resp. regióne vrátane previazanosti s možnými budúcimi aktivitami v regióne, v ktorom je plánovaná realizácia projektu, t.j. previazanosť na budúce aktivity žiadateľa alebo iných subjektov), </w:t>
            </w:r>
          </w:p>
          <w:p w14:paraId="146B8BAF" w14:textId="5AE51B26" w:rsidR="00D0412F" w:rsidRPr="00AA7192" w:rsidRDefault="00202726" w:rsidP="00AA7192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A7192">
              <w:rPr>
                <w:rFonts w:asciiTheme="minorHAnsi" w:hAnsiTheme="minorHAnsi" w:cstheme="minorHAnsi"/>
                <w:sz w:val="18"/>
                <w:szCs w:val="18"/>
              </w:rPr>
              <w:t>popis očakávaných výsledkov v nadväznosti na konkrétne merateľné ukazovatele,</w:t>
            </w:r>
            <w:r w:rsidR="00372BBC" w:rsidRPr="00AA719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5596C12" w14:textId="59E7D704" w:rsidR="00D0412F" w:rsidRPr="00AA7192" w:rsidRDefault="00ED007D" w:rsidP="00AA7192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A7192">
              <w:rPr>
                <w:rFonts w:asciiTheme="minorHAnsi" w:hAnsiTheme="minorHAnsi" w:cstheme="minorHAnsi"/>
                <w:sz w:val="18"/>
                <w:szCs w:val="18"/>
              </w:rPr>
              <w:t>popis opatrení na zabezpečenie prístupnosti k aktivitám a k dostupnosti výsledkov projektu,</w:t>
            </w:r>
          </w:p>
          <w:p w14:paraId="09AD7113" w14:textId="1ABDE32B" w:rsidR="00372BBC" w:rsidRPr="00AA7192" w:rsidRDefault="00372BBC" w:rsidP="00CE23D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A7192">
              <w:rPr>
                <w:rFonts w:asciiTheme="minorHAnsi" w:hAnsiTheme="minorHAnsi" w:cstheme="minorHAnsi"/>
                <w:sz w:val="18"/>
                <w:szCs w:val="18"/>
              </w:rPr>
              <w:t xml:space="preserve">popis opatrení, ktoré žiadateľ plánuje realizovať na území, na ktorom sa zrealizujú jednoduché pozemkové úpravy po ukončení HAP 2 a/alebo HAP 3 počas obdobia udržateľnosti projektu. </w:t>
            </w:r>
            <w:r w:rsidR="00494757" w:rsidRPr="00AA7192">
              <w:rPr>
                <w:rFonts w:asciiTheme="minorHAnsi" w:hAnsiTheme="minorHAnsi" w:cstheme="minorHAnsi"/>
                <w:sz w:val="18"/>
                <w:szCs w:val="18"/>
              </w:rPr>
              <w:t>Žiadateľ popíše ako tieto o</w:t>
            </w:r>
            <w:r w:rsidRPr="00AA7192">
              <w:rPr>
                <w:rFonts w:asciiTheme="minorHAnsi" w:hAnsiTheme="minorHAnsi" w:cstheme="minorHAnsi"/>
                <w:sz w:val="18"/>
                <w:szCs w:val="18"/>
              </w:rPr>
              <w:t xml:space="preserve">patrenia </w:t>
            </w:r>
            <w:r w:rsidR="00494757" w:rsidRPr="00AA7192">
              <w:rPr>
                <w:rFonts w:asciiTheme="minorHAnsi" w:hAnsiTheme="minorHAnsi" w:cstheme="minorHAnsi"/>
                <w:sz w:val="18"/>
                <w:szCs w:val="18"/>
              </w:rPr>
              <w:t>prispejú  k</w:t>
            </w:r>
            <w:r w:rsidRPr="00AA7192">
              <w:rPr>
                <w:rFonts w:asciiTheme="minorHAnsi" w:hAnsiTheme="minorHAnsi" w:cstheme="minorHAnsi"/>
                <w:sz w:val="18"/>
                <w:szCs w:val="18"/>
              </w:rPr>
              <w:t> zlepšeniu štandardou hygieny bývania MRK, k inklúzii MRK</w:t>
            </w:r>
            <w:r w:rsidR="00494757" w:rsidRPr="00AA7192">
              <w:rPr>
                <w:rFonts w:asciiTheme="minorHAnsi" w:hAnsiTheme="minorHAnsi" w:cstheme="minorHAnsi"/>
                <w:sz w:val="18"/>
                <w:szCs w:val="18"/>
              </w:rPr>
              <w:t xml:space="preserve"> ako zlepšia občiansku vybavenosť obce</w:t>
            </w:r>
            <w:r w:rsidRPr="00AA7192">
              <w:rPr>
                <w:rFonts w:asciiTheme="minorHAnsi" w:hAnsiTheme="minorHAnsi" w:cstheme="minorHAnsi"/>
                <w:sz w:val="18"/>
                <w:szCs w:val="18"/>
              </w:rPr>
              <w:t>. T</w:t>
            </w:r>
            <w:r w:rsidR="00494757" w:rsidRPr="00AA7192">
              <w:rPr>
                <w:rFonts w:asciiTheme="minorHAnsi" w:hAnsiTheme="minorHAnsi" w:cstheme="minorHAnsi"/>
                <w:sz w:val="18"/>
                <w:szCs w:val="18"/>
              </w:rPr>
              <w:t>ieto opatrenia budú merateľné</w:t>
            </w:r>
            <w:r w:rsidRPr="00AA719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94757" w:rsidRPr="00AA7192">
              <w:rPr>
                <w:rFonts w:asciiTheme="minorHAnsi" w:hAnsiTheme="minorHAnsi" w:cstheme="minorHAnsi"/>
                <w:sz w:val="18"/>
                <w:szCs w:val="18"/>
              </w:rPr>
              <w:t xml:space="preserve">počas obdobia udržateľnosti </w:t>
            </w:r>
            <w:r w:rsidRPr="00AA7192">
              <w:rPr>
                <w:rFonts w:asciiTheme="minorHAnsi" w:hAnsiTheme="minorHAnsi" w:cstheme="minorHAnsi"/>
                <w:sz w:val="18"/>
                <w:szCs w:val="18"/>
              </w:rPr>
              <w:t>prostredníctvom napĺňania merateľného ukazovateľ</w:t>
            </w:r>
            <w:r w:rsidR="00494757" w:rsidRPr="00AA7192">
              <w:rPr>
                <w:rFonts w:asciiTheme="minorHAnsi" w:hAnsiTheme="minorHAnsi" w:cstheme="minorHAnsi"/>
                <w:sz w:val="18"/>
                <w:szCs w:val="18"/>
              </w:rPr>
              <w:t>a výsledk</w:t>
            </w:r>
            <w:r w:rsidR="00ED007D" w:rsidRPr="00AA7192">
              <w:rPr>
                <w:rFonts w:asciiTheme="minorHAnsi" w:hAnsiTheme="minorHAnsi" w:cstheme="minorHAnsi"/>
                <w:sz w:val="18"/>
                <w:szCs w:val="18"/>
              </w:rPr>
              <w:t>u;</w:t>
            </w:r>
          </w:p>
          <w:p w14:paraId="20257AFE" w14:textId="083F01E8" w:rsidR="00CE23D9" w:rsidRPr="00AA7192" w:rsidRDefault="00CE23D9" w:rsidP="00AA7192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A7192">
              <w:rPr>
                <w:rFonts w:asciiTheme="minorHAnsi" w:hAnsiTheme="minorHAnsi" w:cstheme="minorHAnsi"/>
                <w:sz w:val="18"/>
                <w:szCs w:val="18"/>
              </w:rPr>
              <w:t>popis účinnosti a efektívnosti  výsledkov projektu vo vzťahu k stanoveným cieľom projektu.</w:t>
            </w:r>
          </w:p>
          <w:p w14:paraId="56D62F7B" w14:textId="56C73E00" w:rsidR="00C554BF" w:rsidRPr="00CE23D9" w:rsidRDefault="00C554BF" w:rsidP="00AA7192">
            <w:pPr>
              <w:rPr>
                <w:rFonts w:cstheme="minorHAnsi"/>
                <w:highlight w:val="yellow"/>
              </w:rPr>
            </w:pPr>
          </w:p>
        </w:tc>
      </w:tr>
      <w:tr w:rsidR="00C554BF" w:rsidRPr="000F51D1" w14:paraId="68FB58C1" w14:textId="77777777" w:rsidTr="00280976">
        <w:tc>
          <w:tcPr>
            <w:tcW w:w="704" w:type="dxa"/>
          </w:tcPr>
          <w:p w14:paraId="7E36655E" w14:textId="4E877E47" w:rsidR="00C554BF" w:rsidRPr="000F51D1" w:rsidRDefault="00240308" w:rsidP="00C554B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14:paraId="07DBCC99" w14:textId="77777777" w:rsidR="00C554BF" w:rsidRPr="000F51D1" w:rsidRDefault="00C554BF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14:paraId="55F55EE5" w14:textId="34A276EB" w:rsidR="00202726" w:rsidRPr="00202726" w:rsidRDefault="00C554BF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202726">
              <w:rPr>
                <w:rFonts w:cstheme="minorHAnsi"/>
                <w:sz w:val="18"/>
                <w:szCs w:val="18"/>
                <w:highlight w:val="yellow"/>
              </w:rPr>
              <w:t>-</w:t>
            </w:r>
            <w:r w:rsidR="002F32A5">
              <w:rPr>
                <w:rFonts w:cstheme="minorHAnsi"/>
                <w:sz w:val="18"/>
                <w:szCs w:val="18"/>
                <w:highlight w:val="yellow"/>
              </w:rPr>
              <w:t xml:space="preserve"> </w:t>
            </w:r>
            <w:r w:rsidR="00202726" w:rsidRPr="00202726">
              <w:rPr>
                <w:rFonts w:cstheme="minorHAnsi"/>
                <w:sz w:val="18"/>
                <w:szCs w:val="18"/>
              </w:rPr>
              <w:t xml:space="preserve">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žiadateľa. </w:t>
            </w:r>
          </w:p>
          <w:p w14:paraId="1A86AB83" w14:textId="77777777" w:rsidR="002F32A5" w:rsidRDefault="002F32A5" w:rsidP="00C65721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414658C0" w14:textId="0C00ECBC" w:rsidR="00202726" w:rsidRPr="00202726" w:rsidRDefault="00202726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 xml:space="preserve">V rámci tejto časti sa žiadateľ zameria najmä na: </w:t>
            </w:r>
          </w:p>
          <w:p w14:paraId="6290A3B1" w14:textId="24E5675E" w:rsidR="00863405" w:rsidRPr="00202726" w:rsidRDefault="00863405" w:rsidP="00863405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202726">
              <w:rPr>
                <w:rFonts w:cstheme="minorHAnsi"/>
                <w:b/>
                <w:bCs/>
                <w:sz w:val="18"/>
                <w:szCs w:val="18"/>
              </w:rPr>
              <w:t xml:space="preserve">Odborná kapacita žiadateľa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–</w:t>
            </w:r>
            <w:r w:rsidRPr="00202726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štruktúra a počet </w:t>
            </w:r>
            <w:r w:rsidRPr="00202726">
              <w:rPr>
                <w:rFonts w:cstheme="minorHAnsi"/>
                <w:b/>
                <w:bCs/>
                <w:sz w:val="18"/>
                <w:szCs w:val="18"/>
              </w:rPr>
              <w:t>odborn</w:t>
            </w:r>
            <w:r>
              <w:rPr>
                <w:rFonts w:cstheme="minorHAnsi"/>
                <w:b/>
                <w:bCs/>
                <w:sz w:val="18"/>
                <w:szCs w:val="18"/>
              </w:rPr>
              <w:t>ého</w:t>
            </w:r>
            <w:r w:rsidRPr="00202726">
              <w:rPr>
                <w:rFonts w:cstheme="minorHAnsi"/>
                <w:b/>
                <w:bCs/>
                <w:sz w:val="18"/>
                <w:szCs w:val="18"/>
              </w:rPr>
              <w:t xml:space="preserve"> personál</w:t>
            </w:r>
            <w:r>
              <w:rPr>
                <w:rFonts w:cstheme="minorHAnsi"/>
                <w:b/>
                <w:bCs/>
                <w:sz w:val="18"/>
                <w:szCs w:val="18"/>
              </w:rPr>
              <w:t>u</w:t>
            </w:r>
            <w:r w:rsidR="0097125B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202726">
              <w:rPr>
                <w:rFonts w:cstheme="minorHAnsi"/>
                <w:b/>
                <w:bCs/>
                <w:sz w:val="18"/>
                <w:szCs w:val="18"/>
              </w:rPr>
              <w:t>potrebn</w:t>
            </w:r>
            <w:r>
              <w:rPr>
                <w:rFonts w:cstheme="minorHAnsi"/>
                <w:b/>
                <w:bCs/>
                <w:sz w:val="18"/>
                <w:szCs w:val="18"/>
              </w:rPr>
              <w:t>ého</w:t>
            </w:r>
            <w:r w:rsidRPr="00202726">
              <w:rPr>
                <w:rFonts w:cstheme="minorHAnsi"/>
                <w:b/>
                <w:bCs/>
                <w:sz w:val="18"/>
                <w:szCs w:val="18"/>
              </w:rPr>
              <w:t xml:space="preserve"> na realizáciu aktivít projektu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 a dosiahnutie cieľov a hodnôt merateľných ukazovateľov</w:t>
            </w:r>
          </w:p>
          <w:p w14:paraId="61E4A021" w14:textId="77777777" w:rsidR="00863405" w:rsidRPr="00202726" w:rsidRDefault="00863405" w:rsidP="00863405">
            <w:pPr>
              <w:jc w:val="both"/>
              <w:rPr>
                <w:rFonts w:cstheme="minorHAnsi"/>
                <w:sz w:val="18"/>
                <w:szCs w:val="18"/>
              </w:rPr>
            </w:pPr>
            <w:r w:rsidRPr="00202726">
              <w:rPr>
                <w:rFonts w:cstheme="minorHAnsi"/>
                <w:sz w:val="18"/>
                <w:szCs w:val="18"/>
              </w:rPr>
              <w:t>Žiadateľ popíše aké má skúsenosti s realizáciou aktivít/podaktivít, na ktoré je žiadosť o NFP zameraná a popíše spôsob zabezpečenia všetkých odborných kapacít potrebných pre realizáciu aktivít projektu.</w:t>
            </w:r>
          </w:p>
          <w:p w14:paraId="450D5550" w14:textId="490F89B5" w:rsidR="00202726" w:rsidRPr="00202726" w:rsidRDefault="00202726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89786F">
              <w:rPr>
                <w:rFonts w:cstheme="minorHAnsi"/>
                <w:sz w:val="18"/>
                <w:szCs w:val="18"/>
              </w:rPr>
              <w:t>Žiadateľ popíše, či disponuje vlastnými priestorovými kapacitami s adekvátnym materiálno-technickým zabezpečením pre riadenie/ realizáciu projektu (vlastnými kancelárskymi priestormi, počítačovým vybavením a inými materiálno-technickými prostriedkami potrebnými k riadeniu/realizácii projektu), a teda žiaden z výdavkov projektu v ŽoNFP nie je určený na zabezpečenie priestorových kapacít a/alebo materiálno-technického vybavenia žiadateľa, resp. v prípade, ak nedisponuje takýmito kapacitami, žiadateľ popíše ako zabezpečí materiálno-technické zázemie (napr. nájom kancelárií a pod.);</w:t>
            </w:r>
          </w:p>
          <w:p w14:paraId="1644D064" w14:textId="1A4F2BD4" w:rsidR="00C554BF" w:rsidRPr="00035A0A" w:rsidRDefault="00202726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202726">
              <w:rPr>
                <w:rFonts w:cstheme="minorHAnsi"/>
                <w:sz w:val="18"/>
                <w:szCs w:val="18"/>
              </w:rPr>
              <w:t xml:space="preserve">Žiadateľ popíše realizačný tím, administratívne kapacity na riadenie projektu a to komplexným zadefinovaním jednotlivých pozícií riadiaceho tímu (napr. projektový manažér, finančný manažér, manažér pre publicitu a pod.), konkrétnym obsadením jednotlivých </w:t>
            </w:r>
            <w:r w:rsidRPr="00202726">
              <w:rPr>
                <w:rFonts w:cstheme="minorHAnsi"/>
                <w:sz w:val="18"/>
                <w:szCs w:val="18"/>
              </w:rPr>
              <w:lastRenderedPageBreak/>
              <w:t>pozícií projektového tímu (uvedenie mien jednotlivých členov tímu v prípade interných zamestnancov), preukázaním odborných schopností a skúseností členov projektového tímu (napr. na základe stručného popisu pracovných skúseností, vzdelania členov projektového tímu a pod.). Žiadateľ popíše, či tieto osoby sú v pracovnoprávnom vzťahu k žiadateľovi alebo to budú externí pracovníci zazmluvnení na základe verejného obstarávania, resp. vykonávajúci činnosť na dohodu. Zároveň uvedie pomer interných a externých administratívnych kapacít, časový rozsah vykonávania činností (alebo žiadateľ odkáže na inú prílohu, z ktorej je zrejmé, aký bude časový rozsah vykonávania aktivít ).</w:t>
            </w:r>
          </w:p>
        </w:tc>
      </w:tr>
      <w:tr w:rsidR="00B73EAC" w:rsidRPr="000F51D1" w14:paraId="537E7935" w14:textId="77777777" w:rsidTr="00C22DB6">
        <w:tc>
          <w:tcPr>
            <w:tcW w:w="9062" w:type="dxa"/>
            <w:gridSpan w:val="3"/>
          </w:tcPr>
          <w:p w14:paraId="0D88C872" w14:textId="77777777" w:rsidR="00B73EAC" w:rsidRPr="000F51D1" w:rsidRDefault="00C554BF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42"/>
                <w:szCs w:val="42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</w:tc>
      </w:tr>
      <w:tr w:rsidR="00C554BF" w:rsidRPr="000F51D1" w14:paraId="783796CB" w14:textId="77777777" w:rsidTr="00280976">
        <w:tc>
          <w:tcPr>
            <w:tcW w:w="704" w:type="dxa"/>
          </w:tcPr>
          <w:p w14:paraId="35FCBE25" w14:textId="7C66E07D" w:rsidR="00C554BF" w:rsidRPr="000F51D1" w:rsidRDefault="00240308" w:rsidP="00C554B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14:paraId="3C176DC1" w14:textId="77777777" w:rsidR="00C554BF" w:rsidRPr="00035A0A" w:rsidRDefault="00C554BF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Cieľová skupina</w:t>
            </w:r>
          </w:p>
        </w:tc>
        <w:tc>
          <w:tcPr>
            <w:tcW w:w="5239" w:type="dxa"/>
          </w:tcPr>
          <w:p w14:paraId="69DA568F" w14:textId="77777777" w:rsidR="00C554BF" w:rsidRPr="00035A0A" w:rsidRDefault="00C554BF" w:rsidP="00C554BF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B73EAC" w:rsidRPr="000F51D1" w14:paraId="43589FBB" w14:textId="77777777" w:rsidTr="00C22DB6">
        <w:tc>
          <w:tcPr>
            <w:tcW w:w="9062" w:type="dxa"/>
            <w:gridSpan w:val="3"/>
          </w:tcPr>
          <w:p w14:paraId="07A0EAB4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42"/>
                <w:szCs w:val="42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9.</w:t>
            </w:r>
            <w:r w:rsidR="00C554BF"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Harmonogram realizácie aktivít</w:t>
            </w:r>
          </w:p>
        </w:tc>
      </w:tr>
      <w:tr w:rsidR="00B73EAC" w:rsidRPr="000F51D1" w14:paraId="29EC738E" w14:textId="77777777" w:rsidTr="00280976">
        <w:tc>
          <w:tcPr>
            <w:tcW w:w="704" w:type="dxa"/>
          </w:tcPr>
          <w:p w14:paraId="39F4A672" w14:textId="4CA93FE6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14:paraId="79A2314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dĺžka realizácie aktivít projektu (v mesiacoch)</w:t>
            </w:r>
          </w:p>
        </w:tc>
        <w:tc>
          <w:tcPr>
            <w:tcW w:w="5239" w:type="dxa"/>
          </w:tcPr>
          <w:p w14:paraId="5E48CCFA" w14:textId="77777777" w:rsidR="00B73EAC" w:rsidRPr="000F51D1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D13B081" w14:textId="77777777" w:rsidTr="00C22DB6">
        <w:tc>
          <w:tcPr>
            <w:tcW w:w="9062" w:type="dxa"/>
            <w:gridSpan w:val="3"/>
          </w:tcPr>
          <w:p w14:paraId="6F19D52A" w14:textId="77777777" w:rsidR="00B73EAC" w:rsidRPr="000F51D1" w:rsidRDefault="00B73EAC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9.1  Aktivity projektu realizované v oprávnenom území </w:t>
            </w:r>
            <w:r w:rsidR="00C554BF"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programu</w:t>
            </w:r>
          </w:p>
        </w:tc>
      </w:tr>
      <w:tr w:rsidR="00F303C9" w:rsidRPr="000F51D1" w14:paraId="3AC1532A" w14:textId="77777777" w:rsidTr="00F15B38">
        <w:tc>
          <w:tcPr>
            <w:tcW w:w="704" w:type="dxa"/>
          </w:tcPr>
          <w:p w14:paraId="076735A2" w14:textId="72CC358A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14:paraId="1D81497E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14:paraId="03ED1EC0" w14:textId="77777777" w:rsidR="00F303C9" w:rsidRPr="000F51D1" w:rsidRDefault="00F303C9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2E9BF0A4" w14:textId="77777777" w:rsidTr="00F15B38">
        <w:tc>
          <w:tcPr>
            <w:tcW w:w="704" w:type="dxa"/>
          </w:tcPr>
          <w:p w14:paraId="25A03A91" w14:textId="60624C09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14:paraId="0EF38B05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3028F717" w14:textId="77777777" w:rsidR="00F303C9" w:rsidRPr="000F51D1" w:rsidRDefault="00F303C9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4F299C0B" w14:textId="77777777" w:rsidTr="00F15B38">
        <w:tc>
          <w:tcPr>
            <w:tcW w:w="9062" w:type="dxa"/>
            <w:gridSpan w:val="3"/>
          </w:tcPr>
          <w:p w14:paraId="2F6BA1C4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F303C9" w:rsidRPr="000F51D1" w14:paraId="5C7C6DA3" w14:textId="77777777" w:rsidTr="00F15B38">
        <w:tc>
          <w:tcPr>
            <w:tcW w:w="704" w:type="dxa"/>
          </w:tcPr>
          <w:p w14:paraId="0A54228C" w14:textId="48969CA8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14:paraId="58BE1273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akcie:</w:t>
            </w:r>
          </w:p>
        </w:tc>
        <w:tc>
          <w:tcPr>
            <w:tcW w:w="5239" w:type="dxa"/>
          </w:tcPr>
          <w:p w14:paraId="0ED6AB75" w14:textId="77777777" w:rsidR="00F303C9" w:rsidRPr="000F51D1" w:rsidRDefault="00F303C9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01C70D80" w14:textId="77777777" w:rsidTr="00F15B38">
        <w:tc>
          <w:tcPr>
            <w:tcW w:w="704" w:type="dxa"/>
          </w:tcPr>
          <w:p w14:paraId="2C86E0A8" w14:textId="37A3070A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14:paraId="4D6549B9" w14:textId="77777777" w:rsidR="00F303C9" w:rsidRPr="00035A0A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Hlavné aktivity projektu</w:t>
            </w:r>
          </w:p>
        </w:tc>
        <w:tc>
          <w:tcPr>
            <w:tcW w:w="5239" w:type="dxa"/>
          </w:tcPr>
          <w:p w14:paraId="41CA1CFE" w14:textId="61E56114" w:rsidR="00F303C9" w:rsidRPr="00035A0A" w:rsidRDefault="00F303C9" w:rsidP="00522CF7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5B0F28">
              <w:rPr>
                <w:rFonts w:cstheme="minorHAnsi"/>
                <w:sz w:val="18"/>
                <w:szCs w:val="18"/>
                <w:highlight w:val="yellow"/>
              </w:rPr>
              <w:t>–</w:t>
            </w:r>
          </w:p>
        </w:tc>
      </w:tr>
      <w:tr w:rsidR="00F303C9" w:rsidRPr="000F51D1" w14:paraId="4114C03C" w14:textId="77777777" w:rsidTr="00F15B38">
        <w:tc>
          <w:tcPr>
            <w:tcW w:w="704" w:type="dxa"/>
          </w:tcPr>
          <w:p w14:paraId="4C5D9714" w14:textId="52CD77C6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14:paraId="3D79C138" w14:textId="77777777" w:rsidR="00F303C9" w:rsidRPr="00035A0A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Začiatok realizácie</w:t>
            </w:r>
          </w:p>
        </w:tc>
        <w:tc>
          <w:tcPr>
            <w:tcW w:w="5239" w:type="dxa"/>
          </w:tcPr>
          <w:p w14:paraId="02F661DB" w14:textId="316EBEBB" w:rsidR="00F303C9" w:rsidRPr="00035A0A" w:rsidRDefault="00F303C9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5B0F28">
              <w:rPr>
                <w:rFonts w:cstheme="minorHAnsi"/>
                <w:sz w:val="18"/>
                <w:szCs w:val="18"/>
                <w:highlight w:val="yellow"/>
              </w:rPr>
              <w:t xml:space="preserve">- </w:t>
            </w:r>
            <w:r w:rsidR="005B0F28" w:rsidRPr="005B0F28">
              <w:rPr>
                <w:rFonts w:cstheme="minorHAnsi"/>
                <w:sz w:val="18"/>
                <w:szCs w:val="18"/>
              </w:rPr>
              <w:t>Žiadateľ uvedie mesiac a rok začiatku aktivity projektu.</w:t>
            </w:r>
            <w:r w:rsidR="005B0F28">
              <w:t xml:space="preserve"> </w:t>
            </w:r>
            <w:r w:rsidR="005B0F28" w:rsidRPr="005B0F28">
              <w:rPr>
                <w:rFonts w:cstheme="minorHAnsi"/>
                <w:sz w:val="18"/>
                <w:szCs w:val="18"/>
              </w:rPr>
              <w:t>Medzi oprávnené výdavky môžu spadať aj výdavky, ktoré vznikli pred predložením ŽoNFP. V takom prípade je potrebné začiatok realizácie aktivity stanoviť aj s ohľadom na takéto výdavky, aby bola splnená podmienka časovej oprávnenosti, t.j. že vznikli v čase realizácie hlavných aktivít projektu.</w:t>
            </w:r>
          </w:p>
        </w:tc>
      </w:tr>
      <w:tr w:rsidR="00F303C9" w:rsidRPr="000F51D1" w14:paraId="5955229F" w14:textId="77777777" w:rsidTr="00F15B38">
        <w:tc>
          <w:tcPr>
            <w:tcW w:w="704" w:type="dxa"/>
          </w:tcPr>
          <w:p w14:paraId="541FA80C" w14:textId="09604D02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14:paraId="5D7EB491" w14:textId="77777777" w:rsidR="00F303C9" w:rsidRPr="00035A0A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Koniec realizácie</w:t>
            </w:r>
          </w:p>
        </w:tc>
        <w:tc>
          <w:tcPr>
            <w:tcW w:w="5239" w:type="dxa"/>
          </w:tcPr>
          <w:p w14:paraId="60E20134" w14:textId="46E11486" w:rsidR="00F303C9" w:rsidRPr="00035A0A" w:rsidRDefault="00F303C9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5B0F28">
              <w:rPr>
                <w:rFonts w:cstheme="minorHAnsi"/>
                <w:sz w:val="18"/>
                <w:szCs w:val="18"/>
                <w:highlight w:val="yellow"/>
              </w:rPr>
              <w:t xml:space="preserve">- </w:t>
            </w:r>
            <w:r w:rsidR="005B0F28" w:rsidRPr="005B0F28">
              <w:rPr>
                <w:rFonts w:cstheme="minorHAnsi"/>
                <w:sz w:val="18"/>
                <w:szCs w:val="18"/>
              </w:rPr>
              <w:t xml:space="preserve">Žiadateľ uvedie mesiac a rok </w:t>
            </w:r>
            <w:r w:rsidR="005B0F28">
              <w:rPr>
                <w:rFonts w:cstheme="minorHAnsi"/>
                <w:sz w:val="18"/>
                <w:szCs w:val="18"/>
              </w:rPr>
              <w:t>ukončenia</w:t>
            </w:r>
            <w:r w:rsidR="005B0F28" w:rsidRPr="005B0F28">
              <w:rPr>
                <w:rFonts w:cstheme="minorHAnsi"/>
                <w:sz w:val="18"/>
                <w:szCs w:val="18"/>
              </w:rPr>
              <w:t xml:space="preserve"> aktivity projektu.</w:t>
            </w:r>
          </w:p>
        </w:tc>
      </w:tr>
      <w:tr w:rsidR="00F303C9" w:rsidRPr="000F51D1" w14:paraId="481E8DB3" w14:textId="77777777" w:rsidTr="00F15B38">
        <w:tc>
          <w:tcPr>
            <w:tcW w:w="9062" w:type="dxa"/>
            <w:gridSpan w:val="3"/>
          </w:tcPr>
          <w:p w14:paraId="321E1BD5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F303C9" w:rsidRPr="000F51D1" w14:paraId="7144A750" w14:textId="77777777" w:rsidTr="00F15B38">
        <w:tc>
          <w:tcPr>
            <w:tcW w:w="704" w:type="dxa"/>
          </w:tcPr>
          <w:p w14:paraId="572EE544" w14:textId="4CDD139B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14:paraId="3D1E485B" w14:textId="77777777" w:rsidR="00F303C9" w:rsidRPr="00035A0A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Podporné aktivity</w:t>
            </w:r>
          </w:p>
        </w:tc>
        <w:tc>
          <w:tcPr>
            <w:tcW w:w="5239" w:type="dxa"/>
          </w:tcPr>
          <w:p w14:paraId="4DCA9F0D" w14:textId="77777777" w:rsidR="00F303C9" w:rsidRPr="00035A0A" w:rsidRDefault="00F303C9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F303C9" w:rsidRPr="000F51D1" w14:paraId="0C846CFF" w14:textId="77777777" w:rsidTr="00F15B38">
        <w:tc>
          <w:tcPr>
            <w:tcW w:w="704" w:type="dxa"/>
          </w:tcPr>
          <w:p w14:paraId="71D38FFC" w14:textId="7684B348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14:paraId="5C47B45A" w14:textId="77777777" w:rsidR="00F303C9" w:rsidRPr="00035A0A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Začiatok realizácie</w:t>
            </w:r>
          </w:p>
        </w:tc>
        <w:tc>
          <w:tcPr>
            <w:tcW w:w="5239" w:type="dxa"/>
          </w:tcPr>
          <w:p w14:paraId="45DEB9A3" w14:textId="167C5300" w:rsidR="00F303C9" w:rsidRPr="00035A0A" w:rsidRDefault="00F303C9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5B0F28">
              <w:rPr>
                <w:rFonts w:cstheme="minorHAnsi"/>
                <w:sz w:val="18"/>
                <w:szCs w:val="18"/>
                <w:highlight w:val="yellow"/>
              </w:rPr>
              <w:t xml:space="preserve">- </w:t>
            </w:r>
            <w:r w:rsidR="005B0F28" w:rsidRPr="005B0F28">
              <w:rPr>
                <w:rFonts w:cstheme="minorHAnsi"/>
                <w:sz w:val="18"/>
                <w:szCs w:val="18"/>
              </w:rPr>
              <w:t xml:space="preserve">Žiadateľ uvedie mesiac a rok začiatku </w:t>
            </w:r>
            <w:r w:rsidR="005B0F28">
              <w:rPr>
                <w:rFonts w:cstheme="minorHAnsi"/>
                <w:sz w:val="18"/>
                <w:szCs w:val="18"/>
              </w:rPr>
              <w:t xml:space="preserve">podpornej </w:t>
            </w:r>
            <w:r w:rsidR="005B0F28" w:rsidRPr="005B0F28">
              <w:rPr>
                <w:rFonts w:cstheme="minorHAnsi"/>
                <w:sz w:val="18"/>
                <w:szCs w:val="18"/>
              </w:rPr>
              <w:t>aktivity projektu.</w:t>
            </w:r>
          </w:p>
        </w:tc>
      </w:tr>
      <w:tr w:rsidR="00F303C9" w:rsidRPr="000F51D1" w14:paraId="4ADE1EF6" w14:textId="77777777" w:rsidTr="00F15B38">
        <w:tc>
          <w:tcPr>
            <w:tcW w:w="704" w:type="dxa"/>
          </w:tcPr>
          <w:p w14:paraId="4F5630C0" w14:textId="680CEAD3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99</w:t>
            </w:r>
          </w:p>
        </w:tc>
        <w:tc>
          <w:tcPr>
            <w:tcW w:w="3119" w:type="dxa"/>
          </w:tcPr>
          <w:p w14:paraId="389925D8" w14:textId="77777777" w:rsidR="00F303C9" w:rsidRPr="00035A0A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Koniec realizácie</w:t>
            </w:r>
          </w:p>
        </w:tc>
        <w:tc>
          <w:tcPr>
            <w:tcW w:w="5239" w:type="dxa"/>
          </w:tcPr>
          <w:p w14:paraId="664D9F1E" w14:textId="774B2E2C" w:rsidR="00F303C9" w:rsidRPr="00035A0A" w:rsidRDefault="00F303C9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  <w:r w:rsidR="005B0F28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B0F28" w:rsidRPr="005B0F28">
              <w:rPr>
                <w:rFonts w:cstheme="minorHAnsi"/>
                <w:sz w:val="18"/>
                <w:szCs w:val="18"/>
              </w:rPr>
              <w:t xml:space="preserve">Žiadateľ uvedie mesiac a rok </w:t>
            </w:r>
            <w:r w:rsidR="005B0F28">
              <w:rPr>
                <w:rFonts w:cstheme="minorHAnsi"/>
                <w:sz w:val="18"/>
                <w:szCs w:val="18"/>
              </w:rPr>
              <w:t>ukončenia</w:t>
            </w:r>
            <w:r w:rsidR="005B0F28" w:rsidRPr="005B0F28">
              <w:rPr>
                <w:rFonts w:cstheme="minorHAnsi"/>
                <w:sz w:val="18"/>
                <w:szCs w:val="18"/>
              </w:rPr>
              <w:t xml:space="preserve"> </w:t>
            </w:r>
            <w:r w:rsidR="005B0F28">
              <w:rPr>
                <w:rFonts w:cstheme="minorHAnsi"/>
                <w:sz w:val="18"/>
                <w:szCs w:val="18"/>
              </w:rPr>
              <w:t xml:space="preserve">podpornej </w:t>
            </w:r>
            <w:r w:rsidR="005B0F28" w:rsidRPr="005B0F28">
              <w:rPr>
                <w:rFonts w:cstheme="minorHAnsi"/>
                <w:sz w:val="18"/>
                <w:szCs w:val="18"/>
              </w:rPr>
              <w:t>aktivity projektu.</w:t>
            </w:r>
          </w:p>
        </w:tc>
      </w:tr>
      <w:tr w:rsidR="00C738BC" w:rsidRPr="000F51D1" w14:paraId="47F62BDE" w14:textId="77777777" w:rsidTr="00280976">
        <w:tc>
          <w:tcPr>
            <w:tcW w:w="704" w:type="dxa"/>
          </w:tcPr>
          <w:p w14:paraId="46568DC5" w14:textId="22E14B96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3119" w:type="dxa"/>
          </w:tcPr>
          <w:p w14:paraId="0189A69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sz w:val="20"/>
                <w:szCs w:val="20"/>
              </w:rPr>
              <w:t>Subjekt</w:t>
            </w:r>
            <w:r w:rsidR="00F303C9" w:rsidRPr="000F51D1">
              <w:rPr>
                <w:rFonts w:cstheme="minorHAnsi"/>
                <w:b/>
                <w:bCs/>
                <w:sz w:val="20"/>
                <w:szCs w:val="20"/>
              </w:rPr>
              <w:t xml:space="preserve"> (partner)</w:t>
            </w:r>
            <w:r w:rsidRPr="000F51D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18C7E703" w14:textId="77777777" w:rsidR="00B73EAC" w:rsidRPr="000F51D1" w:rsidRDefault="00B73EAC" w:rsidP="00C554B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BD693A9" w14:textId="77777777" w:rsidTr="00280976">
        <w:tc>
          <w:tcPr>
            <w:tcW w:w="704" w:type="dxa"/>
          </w:tcPr>
          <w:p w14:paraId="49FDB775" w14:textId="0027D28F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14:paraId="2573D088" w14:textId="77777777" w:rsidR="00B73EAC" w:rsidRPr="000F51D1" w:rsidRDefault="00B73EAC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6713C0C1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B8A8F84" w14:textId="77777777" w:rsidTr="00C22DB6">
        <w:tc>
          <w:tcPr>
            <w:tcW w:w="9062" w:type="dxa"/>
            <w:gridSpan w:val="3"/>
          </w:tcPr>
          <w:p w14:paraId="71EBBBA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B73EAC" w:rsidRPr="000F51D1" w14:paraId="0C694ACE" w14:textId="77777777" w:rsidTr="00280976">
        <w:tc>
          <w:tcPr>
            <w:tcW w:w="704" w:type="dxa"/>
          </w:tcPr>
          <w:p w14:paraId="0DB0AE6C" w14:textId="3EDC1C57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14:paraId="4E201543" w14:textId="77777777" w:rsidR="00B73EAC" w:rsidRPr="000F51D1" w:rsidRDefault="00B73EAC" w:rsidP="00C554B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</w:t>
            </w:r>
            <w:r w:rsidR="00C554BF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cie</w:t>
            </w: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3FDC95BD" w14:textId="77777777" w:rsidR="00B73EAC" w:rsidRPr="000F51D1" w:rsidRDefault="00B73EAC" w:rsidP="00C554B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21DCCAEB" w14:textId="77777777" w:rsidTr="00280976">
        <w:tc>
          <w:tcPr>
            <w:tcW w:w="704" w:type="dxa"/>
          </w:tcPr>
          <w:p w14:paraId="3E677DD4" w14:textId="6CC95CF1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14:paraId="23530250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Hlavné aktivity projektu</w:t>
            </w:r>
          </w:p>
        </w:tc>
        <w:tc>
          <w:tcPr>
            <w:tcW w:w="5239" w:type="dxa"/>
          </w:tcPr>
          <w:p w14:paraId="428C77CD" w14:textId="77777777" w:rsidR="00F303C9" w:rsidRPr="00035A0A" w:rsidRDefault="00F303C9" w:rsidP="00F303C9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F303C9" w:rsidRPr="000F51D1" w14:paraId="1A183135" w14:textId="77777777" w:rsidTr="00280976">
        <w:tc>
          <w:tcPr>
            <w:tcW w:w="704" w:type="dxa"/>
          </w:tcPr>
          <w:p w14:paraId="2E614BE0" w14:textId="74397AF6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14:paraId="65A8942F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Začiatok realizácie</w:t>
            </w:r>
          </w:p>
        </w:tc>
        <w:tc>
          <w:tcPr>
            <w:tcW w:w="5239" w:type="dxa"/>
          </w:tcPr>
          <w:p w14:paraId="0F49B7AD" w14:textId="77777777" w:rsidR="00F303C9" w:rsidRPr="00035A0A" w:rsidRDefault="00F303C9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F303C9" w:rsidRPr="000F51D1" w14:paraId="0C56AA36" w14:textId="77777777" w:rsidTr="00280976">
        <w:tc>
          <w:tcPr>
            <w:tcW w:w="704" w:type="dxa"/>
          </w:tcPr>
          <w:p w14:paraId="2D246B10" w14:textId="7527A858" w:rsidR="00F303C9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14:paraId="692C101D" w14:textId="77777777" w:rsidR="00F303C9" w:rsidRPr="00035A0A" w:rsidRDefault="00F303C9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Koniec realizácie</w:t>
            </w:r>
          </w:p>
        </w:tc>
        <w:tc>
          <w:tcPr>
            <w:tcW w:w="5239" w:type="dxa"/>
          </w:tcPr>
          <w:p w14:paraId="5A73176E" w14:textId="77777777" w:rsidR="00F303C9" w:rsidRPr="00035A0A" w:rsidRDefault="00F303C9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B73EAC" w:rsidRPr="000F51D1" w14:paraId="082B5075" w14:textId="77777777" w:rsidTr="00C22DB6">
        <w:tc>
          <w:tcPr>
            <w:tcW w:w="9062" w:type="dxa"/>
            <w:gridSpan w:val="3"/>
          </w:tcPr>
          <w:p w14:paraId="73CC8586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7F7F82"/>
                <w:sz w:val="20"/>
                <w:szCs w:val="20"/>
                <w:highlight w:val="yellow"/>
              </w:rPr>
              <w:t>Podporné aktivity projektu</w:t>
            </w:r>
          </w:p>
        </w:tc>
      </w:tr>
      <w:tr w:rsidR="00F303C9" w:rsidRPr="000F51D1" w14:paraId="3A9C2A60" w14:textId="77777777" w:rsidTr="00280976">
        <w:tc>
          <w:tcPr>
            <w:tcW w:w="704" w:type="dxa"/>
          </w:tcPr>
          <w:p w14:paraId="00BA45D7" w14:textId="2FC6014A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14:paraId="0515F877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Podporné aktivity</w:t>
            </w:r>
          </w:p>
        </w:tc>
        <w:tc>
          <w:tcPr>
            <w:tcW w:w="5239" w:type="dxa"/>
          </w:tcPr>
          <w:p w14:paraId="36E998EA" w14:textId="77777777" w:rsidR="00F303C9" w:rsidRPr="00035A0A" w:rsidRDefault="00F303C9" w:rsidP="00F303C9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F303C9" w:rsidRPr="000F51D1" w14:paraId="5E34690B" w14:textId="77777777" w:rsidTr="00280976">
        <w:tc>
          <w:tcPr>
            <w:tcW w:w="704" w:type="dxa"/>
          </w:tcPr>
          <w:p w14:paraId="1412658B" w14:textId="33D5416C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14:paraId="20CE2F9C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Začiatok realizácie</w:t>
            </w:r>
          </w:p>
        </w:tc>
        <w:tc>
          <w:tcPr>
            <w:tcW w:w="5239" w:type="dxa"/>
          </w:tcPr>
          <w:p w14:paraId="21052A4C" w14:textId="77777777" w:rsidR="00F303C9" w:rsidRPr="00035A0A" w:rsidRDefault="00F303C9" w:rsidP="00F303C9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F303C9" w:rsidRPr="000F51D1" w14:paraId="5A7C1541" w14:textId="77777777" w:rsidTr="00280976">
        <w:tc>
          <w:tcPr>
            <w:tcW w:w="704" w:type="dxa"/>
          </w:tcPr>
          <w:p w14:paraId="1BAEB71F" w14:textId="586B91F1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14:paraId="18B3D7DC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Koniec realizácie</w:t>
            </w:r>
          </w:p>
        </w:tc>
        <w:tc>
          <w:tcPr>
            <w:tcW w:w="5239" w:type="dxa"/>
          </w:tcPr>
          <w:p w14:paraId="466CE438" w14:textId="77777777" w:rsidR="00F303C9" w:rsidRPr="00035A0A" w:rsidRDefault="00F303C9" w:rsidP="00F303C9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B73EAC" w:rsidRPr="000F51D1" w14:paraId="20037C4C" w14:textId="77777777" w:rsidTr="00E95FC5">
        <w:tc>
          <w:tcPr>
            <w:tcW w:w="9062" w:type="dxa"/>
            <w:gridSpan w:val="3"/>
            <w:shd w:val="clear" w:color="auto" w:fill="auto"/>
          </w:tcPr>
          <w:p w14:paraId="65484171" w14:textId="0AB36BFD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28"/>
                <w:szCs w:val="28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9.2  Aktivity projektu realizované mimo oprávneného územia </w:t>
            </w:r>
            <w:r w:rsidR="00F303C9"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programu</w:t>
            </w:r>
            <w:r w:rsidR="00FE186B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 - </w:t>
            </w:r>
            <w:r w:rsidR="00927880" w:rsidRPr="00235F78">
              <w:rPr>
                <w:rFonts w:ascii="Roboto" w:hAnsi="Roboto"/>
                <w:color w:val="FF0000"/>
                <w:sz w:val="16"/>
                <w:szCs w:val="16"/>
              </w:rPr>
              <w:t>V rámci tejto výzvy sa tabuľka nevypĺňa</w:t>
            </w:r>
          </w:p>
        </w:tc>
      </w:tr>
      <w:tr w:rsidR="00F303C9" w:rsidRPr="000F51D1" w14:paraId="6D74C52A" w14:textId="77777777" w:rsidTr="00E95FC5">
        <w:tc>
          <w:tcPr>
            <w:tcW w:w="704" w:type="dxa"/>
            <w:shd w:val="clear" w:color="auto" w:fill="auto"/>
          </w:tcPr>
          <w:p w14:paraId="40C426D5" w14:textId="3B62239B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109</w:t>
            </w:r>
          </w:p>
        </w:tc>
        <w:tc>
          <w:tcPr>
            <w:tcW w:w="3119" w:type="dxa"/>
            <w:shd w:val="clear" w:color="auto" w:fill="auto"/>
          </w:tcPr>
          <w:p w14:paraId="40128E33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  <w:shd w:val="clear" w:color="auto" w:fill="auto"/>
          </w:tcPr>
          <w:p w14:paraId="22E605AF" w14:textId="77777777" w:rsidR="00F303C9" w:rsidRPr="000F51D1" w:rsidRDefault="00F303C9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59310841" w14:textId="77777777" w:rsidTr="00E95FC5">
        <w:tc>
          <w:tcPr>
            <w:tcW w:w="704" w:type="dxa"/>
            <w:shd w:val="clear" w:color="auto" w:fill="auto"/>
          </w:tcPr>
          <w:p w14:paraId="33BCDE1C" w14:textId="06BFA345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110</w:t>
            </w:r>
          </w:p>
        </w:tc>
        <w:tc>
          <w:tcPr>
            <w:tcW w:w="3119" w:type="dxa"/>
            <w:shd w:val="clear" w:color="auto" w:fill="auto"/>
          </w:tcPr>
          <w:p w14:paraId="6FA1A9C4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  <w:shd w:val="clear" w:color="auto" w:fill="auto"/>
          </w:tcPr>
          <w:p w14:paraId="27FABCFD" w14:textId="77777777" w:rsidR="00F303C9" w:rsidRPr="000F51D1" w:rsidRDefault="00F303C9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02B94D90" w14:textId="77777777" w:rsidTr="00E95FC5">
        <w:tc>
          <w:tcPr>
            <w:tcW w:w="9062" w:type="dxa"/>
            <w:gridSpan w:val="3"/>
            <w:shd w:val="clear" w:color="auto" w:fill="auto"/>
          </w:tcPr>
          <w:p w14:paraId="4916975B" w14:textId="77777777" w:rsidR="00F303C9" w:rsidRPr="000F51D1" w:rsidRDefault="00F303C9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F303C9" w:rsidRPr="000F51D1" w14:paraId="5C80FAEC" w14:textId="77777777" w:rsidTr="00E95FC5">
        <w:tc>
          <w:tcPr>
            <w:tcW w:w="704" w:type="dxa"/>
            <w:shd w:val="clear" w:color="auto" w:fill="auto"/>
          </w:tcPr>
          <w:p w14:paraId="19E13613" w14:textId="50A516BE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111</w:t>
            </w:r>
          </w:p>
        </w:tc>
        <w:tc>
          <w:tcPr>
            <w:tcW w:w="3119" w:type="dxa"/>
            <w:shd w:val="clear" w:color="auto" w:fill="auto"/>
          </w:tcPr>
          <w:p w14:paraId="6FE4498C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akcie</w:t>
            </w:r>
          </w:p>
        </w:tc>
        <w:tc>
          <w:tcPr>
            <w:tcW w:w="5239" w:type="dxa"/>
            <w:shd w:val="clear" w:color="auto" w:fill="auto"/>
          </w:tcPr>
          <w:p w14:paraId="23E67E1E" w14:textId="77777777" w:rsidR="00F303C9" w:rsidRPr="000F51D1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26EA4F9F" w14:textId="77777777" w:rsidTr="00E95FC5">
        <w:tc>
          <w:tcPr>
            <w:tcW w:w="704" w:type="dxa"/>
            <w:shd w:val="clear" w:color="auto" w:fill="auto"/>
          </w:tcPr>
          <w:p w14:paraId="5B270826" w14:textId="1A17B6E3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112</w:t>
            </w:r>
          </w:p>
        </w:tc>
        <w:tc>
          <w:tcPr>
            <w:tcW w:w="3119" w:type="dxa"/>
            <w:shd w:val="clear" w:color="auto" w:fill="auto"/>
          </w:tcPr>
          <w:p w14:paraId="03708089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  <w:shd w:val="clear" w:color="auto" w:fill="auto"/>
          </w:tcPr>
          <w:p w14:paraId="0DFFBC5F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226E7DED" w14:textId="77777777" w:rsidTr="00E95FC5">
        <w:tc>
          <w:tcPr>
            <w:tcW w:w="704" w:type="dxa"/>
            <w:shd w:val="clear" w:color="auto" w:fill="auto"/>
          </w:tcPr>
          <w:p w14:paraId="05FD48B4" w14:textId="0A4888DA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113</w:t>
            </w:r>
          </w:p>
        </w:tc>
        <w:tc>
          <w:tcPr>
            <w:tcW w:w="3119" w:type="dxa"/>
            <w:shd w:val="clear" w:color="auto" w:fill="auto"/>
          </w:tcPr>
          <w:p w14:paraId="60DACEDF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shd w:val="clear" w:color="auto" w:fill="auto"/>
          </w:tcPr>
          <w:p w14:paraId="453F24AB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77002591" w14:textId="77777777" w:rsidTr="00E95FC5">
        <w:tc>
          <w:tcPr>
            <w:tcW w:w="704" w:type="dxa"/>
            <w:shd w:val="clear" w:color="auto" w:fill="auto"/>
          </w:tcPr>
          <w:p w14:paraId="03E1C3B8" w14:textId="58E392CB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114</w:t>
            </w:r>
          </w:p>
        </w:tc>
        <w:tc>
          <w:tcPr>
            <w:tcW w:w="3119" w:type="dxa"/>
            <w:shd w:val="clear" w:color="auto" w:fill="auto"/>
          </w:tcPr>
          <w:p w14:paraId="071E1C6D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  <w:shd w:val="clear" w:color="auto" w:fill="auto"/>
          </w:tcPr>
          <w:p w14:paraId="29352604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416C2437" w14:textId="77777777" w:rsidTr="00E95FC5">
        <w:tc>
          <w:tcPr>
            <w:tcW w:w="9062" w:type="dxa"/>
            <w:gridSpan w:val="3"/>
            <w:shd w:val="clear" w:color="auto" w:fill="auto"/>
          </w:tcPr>
          <w:p w14:paraId="5BAE1BC4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F303C9" w:rsidRPr="000F51D1" w14:paraId="4BE27F4A" w14:textId="77777777" w:rsidTr="00E95FC5">
        <w:tc>
          <w:tcPr>
            <w:tcW w:w="704" w:type="dxa"/>
            <w:shd w:val="clear" w:color="auto" w:fill="auto"/>
          </w:tcPr>
          <w:p w14:paraId="6CB62F0A" w14:textId="7FEDEAE6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115</w:t>
            </w:r>
          </w:p>
        </w:tc>
        <w:tc>
          <w:tcPr>
            <w:tcW w:w="3119" w:type="dxa"/>
            <w:shd w:val="clear" w:color="auto" w:fill="auto"/>
          </w:tcPr>
          <w:p w14:paraId="24378367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  <w:shd w:val="clear" w:color="auto" w:fill="auto"/>
          </w:tcPr>
          <w:p w14:paraId="00B8C822" w14:textId="77777777" w:rsidR="00F303C9" w:rsidRPr="00FE186B" w:rsidRDefault="00F303C9" w:rsidP="00F15B38">
            <w:pPr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53852B81" w14:textId="77777777" w:rsidTr="00E95FC5">
        <w:tc>
          <w:tcPr>
            <w:tcW w:w="704" w:type="dxa"/>
            <w:shd w:val="clear" w:color="auto" w:fill="auto"/>
          </w:tcPr>
          <w:p w14:paraId="4B3A29E7" w14:textId="476C8647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116</w:t>
            </w:r>
          </w:p>
        </w:tc>
        <w:tc>
          <w:tcPr>
            <w:tcW w:w="3119" w:type="dxa"/>
            <w:shd w:val="clear" w:color="auto" w:fill="auto"/>
          </w:tcPr>
          <w:p w14:paraId="11665711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  <w:shd w:val="clear" w:color="auto" w:fill="auto"/>
          </w:tcPr>
          <w:p w14:paraId="1E26D9FB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48D0AB74" w14:textId="77777777" w:rsidTr="00F15B38">
        <w:tc>
          <w:tcPr>
            <w:tcW w:w="704" w:type="dxa"/>
          </w:tcPr>
          <w:p w14:paraId="36E2CBFB" w14:textId="6D23E39D" w:rsidR="00F303C9" w:rsidRPr="000F51D1" w:rsidRDefault="00240308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117</w:t>
            </w:r>
          </w:p>
        </w:tc>
        <w:tc>
          <w:tcPr>
            <w:tcW w:w="3119" w:type="dxa"/>
            <w:shd w:val="clear" w:color="auto" w:fill="auto"/>
          </w:tcPr>
          <w:p w14:paraId="35B8270A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74BE6FB7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4AE96024" w14:textId="77777777" w:rsidTr="00280976">
        <w:tc>
          <w:tcPr>
            <w:tcW w:w="704" w:type="dxa"/>
          </w:tcPr>
          <w:p w14:paraId="084E513E" w14:textId="49DB25A9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14:paraId="3F8F71AB" w14:textId="77777777" w:rsidR="00B73EAC" w:rsidRPr="00FE186B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  <w:r w:rsidR="00F303C9" w:rsidRPr="00FE186B">
              <w:rPr>
                <w:rFonts w:cstheme="minorHAnsi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F303C9" w:rsidRPr="00FE186B">
              <w:rPr>
                <w:rFonts w:cstheme="minorHAnsi"/>
                <w:b/>
                <w:bCs/>
                <w:sz w:val="20"/>
                <w:szCs w:val="20"/>
              </w:rPr>
              <w:t>(partner)</w:t>
            </w:r>
            <w:r w:rsidRPr="00FE186B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7D088529" w14:textId="77777777" w:rsidR="00B73EAC" w:rsidRPr="00FE186B" w:rsidRDefault="00B73EAC" w:rsidP="00F303C9">
            <w:pPr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F99A923" w14:textId="77777777" w:rsidTr="00280976">
        <w:tc>
          <w:tcPr>
            <w:tcW w:w="704" w:type="dxa"/>
          </w:tcPr>
          <w:p w14:paraId="761A34CB" w14:textId="58014F8E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14:paraId="66684947" w14:textId="77777777" w:rsidR="00B73EAC" w:rsidRPr="00FE186B" w:rsidRDefault="00B73EAC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49D01A9C" w14:textId="77777777" w:rsidR="00B73EAC" w:rsidRPr="00FE186B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C3619A7" w14:textId="77777777" w:rsidTr="00C22DB6">
        <w:tc>
          <w:tcPr>
            <w:tcW w:w="9062" w:type="dxa"/>
            <w:gridSpan w:val="3"/>
          </w:tcPr>
          <w:p w14:paraId="54FA9515" w14:textId="77777777" w:rsidR="00B73EAC" w:rsidRPr="00FE186B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B73EAC" w:rsidRPr="000F51D1" w14:paraId="2F688A17" w14:textId="77777777" w:rsidTr="00280976">
        <w:tc>
          <w:tcPr>
            <w:tcW w:w="704" w:type="dxa"/>
          </w:tcPr>
          <w:p w14:paraId="3282D909" w14:textId="19971215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14:paraId="60CCFF0A" w14:textId="77777777" w:rsidR="00B73EAC" w:rsidRPr="00FE186B" w:rsidRDefault="00B73EAC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</w:t>
            </w:r>
            <w:r w:rsidR="00F303C9"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cie</w:t>
            </w:r>
          </w:p>
        </w:tc>
        <w:tc>
          <w:tcPr>
            <w:tcW w:w="5239" w:type="dxa"/>
          </w:tcPr>
          <w:p w14:paraId="33611B7E" w14:textId="77777777" w:rsidR="00B73EAC" w:rsidRPr="00FE186B" w:rsidRDefault="00B73EAC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02CC04B" w14:textId="77777777" w:rsidTr="00280976">
        <w:tc>
          <w:tcPr>
            <w:tcW w:w="704" w:type="dxa"/>
          </w:tcPr>
          <w:p w14:paraId="58865B9C" w14:textId="0FA6255E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14:paraId="357565E9" w14:textId="77777777" w:rsidR="00B73EAC" w:rsidRPr="00FE186B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73D3673F" w14:textId="77777777" w:rsidR="00B73EAC" w:rsidRPr="00FE186B" w:rsidRDefault="00B73EAC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7CC920A6" w14:textId="77777777" w:rsidTr="00280976">
        <w:tc>
          <w:tcPr>
            <w:tcW w:w="704" w:type="dxa"/>
          </w:tcPr>
          <w:p w14:paraId="1FD9C002" w14:textId="722E0AA1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14:paraId="7FA7E07E" w14:textId="77777777" w:rsidR="00F303C9" w:rsidRPr="00FE186B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665C44D2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78F36769" w14:textId="77777777" w:rsidTr="00280976">
        <w:tc>
          <w:tcPr>
            <w:tcW w:w="704" w:type="dxa"/>
          </w:tcPr>
          <w:p w14:paraId="4AF683E1" w14:textId="01C6A5DA" w:rsidR="00F303C9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14:paraId="6E2E2714" w14:textId="77777777" w:rsidR="00F303C9" w:rsidRPr="00FE186B" w:rsidRDefault="00F303C9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7B9E0A05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3AD5DBE0" w14:textId="77777777" w:rsidTr="00C22DB6">
        <w:tc>
          <w:tcPr>
            <w:tcW w:w="9062" w:type="dxa"/>
            <w:gridSpan w:val="3"/>
          </w:tcPr>
          <w:p w14:paraId="2CD32241" w14:textId="77777777" w:rsidR="00B73EAC" w:rsidRPr="00FE186B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F303C9" w:rsidRPr="000F51D1" w14:paraId="10B1D022" w14:textId="77777777" w:rsidTr="00280976">
        <w:tc>
          <w:tcPr>
            <w:tcW w:w="704" w:type="dxa"/>
          </w:tcPr>
          <w:p w14:paraId="3960E60F" w14:textId="0998A9FC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14:paraId="5566A471" w14:textId="77777777" w:rsidR="00F303C9" w:rsidRPr="00FE186B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5DBF5878" w14:textId="77777777" w:rsidR="00F303C9" w:rsidRPr="00FE186B" w:rsidRDefault="00F303C9" w:rsidP="00F303C9">
            <w:pPr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0722F89B" w14:textId="77777777" w:rsidTr="00AD41AC">
        <w:tc>
          <w:tcPr>
            <w:tcW w:w="704" w:type="dxa"/>
          </w:tcPr>
          <w:p w14:paraId="108A6858" w14:textId="4EE151EE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125</w:t>
            </w:r>
          </w:p>
        </w:tc>
        <w:tc>
          <w:tcPr>
            <w:tcW w:w="3119" w:type="dxa"/>
            <w:shd w:val="clear" w:color="auto" w:fill="auto"/>
          </w:tcPr>
          <w:p w14:paraId="28D1B017" w14:textId="77777777" w:rsidR="00F303C9" w:rsidRPr="00FE186B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0F5D3E12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F303C9" w:rsidRPr="000F51D1" w14:paraId="3CD9EFF5" w14:textId="77777777" w:rsidTr="00AD41AC">
        <w:tc>
          <w:tcPr>
            <w:tcW w:w="704" w:type="dxa"/>
          </w:tcPr>
          <w:p w14:paraId="63A81165" w14:textId="43D26339" w:rsidR="00F303C9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126</w:t>
            </w:r>
          </w:p>
        </w:tc>
        <w:tc>
          <w:tcPr>
            <w:tcW w:w="3119" w:type="dxa"/>
            <w:shd w:val="clear" w:color="auto" w:fill="auto"/>
          </w:tcPr>
          <w:p w14:paraId="41B04DA5" w14:textId="77777777" w:rsidR="00F303C9" w:rsidRPr="00FE186B" w:rsidRDefault="00F303C9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FE186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239F99BF" w14:textId="77777777" w:rsidR="00F303C9" w:rsidRPr="00FE186B" w:rsidRDefault="00F303C9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E186B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51B16E96" w14:textId="77777777" w:rsidTr="00C22DB6">
        <w:tc>
          <w:tcPr>
            <w:tcW w:w="9062" w:type="dxa"/>
            <w:gridSpan w:val="3"/>
          </w:tcPr>
          <w:p w14:paraId="0FD74CFE" w14:textId="37CA1CED" w:rsidR="00B73EAC" w:rsidRPr="000F51D1" w:rsidRDefault="00B73EAC" w:rsidP="00FE186B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color w:val="0064A3"/>
                <w:sz w:val="42"/>
                <w:szCs w:val="42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10. Aktivity projektu a očakávané merateľné ukazov</w:t>
            </w:r>
            <w:r w:rsidR="00F303C9"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atele</w:t>
            </w:r>
            <w:r w:rsidR="00FE186B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- </w:t>
            </w:r>
            <w:r w:rsidR="00FE186B">
              <w:rPr>
                <w:rFonts w:cstheme="minorHAnsi"/>
                <w:sz w:val="18"/>
                <w:szCs w:val="18"/>
              </w:rPr>
              <w:t>v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tabuľke sa automaticky nadefinujú všetky merateľné ukazovatele s ohľadom na vybraný typ aktivity. Z automaticky nadefinovaných merateľných ukazovateľov projektu je žiadateľ povinný stanoviť cieľovú hodnotu pre všetky relevantné merateľné ukazovatele projektu, ktoré sú definované v rámci </w:t>
            </w:r>
            <w:r w:rsidR="00FE186B" w:rsidRPr="00FE186B">
              <w:rPr>
                <w:rFonts w:cstheme="minorHAnsi"/>
                <w:b/>
                <w:sz w:val="18"/>
                <w:szCs w:val="18"/>
              </w:rPr>
              <w:t>prílohy č.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</w:t>
            </w:r>
            <w:r w:rsidR="00FE186B">
              <w:rPr>
                <w:rFonts w:cstheme="minorHAnsi"/>
                <w:b/>
                <w:sz w:val="18"/>
                <w:szCs w:val="18"/>
              </w:rPr>
              <w:t>3</w:t>
            </w:r>
            <w:r w:rsidR="00FE186B" w:rsidRPr="00FE186B">
              <w:rPr>
                <w:rFonts w:cstheme="minorHAnsi"/>
                <w:b/>
                <w:sz w:val="18"/>
                <w:szCs w:val="18"/>
              </w:rPr>
              <w:t xml:space="preserve"> v</w:t>
            </w:r>
            <w:r w:rsidR="00FE186B">
              <w:rPr>
                <w:rFonts w:cstheme="minorHAnsi"/>
                <w:b/>
                <w:sz w:val="18"/>
                <w:szCs w:val="18"/>
              </w:rPr>
              <w:t>ýzvy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,ktoré je žiadateľ povinný priradiť k</w:t>
            </w:r>
            <w:r w:rsidR="00A66BDD">
              <w:rPr>
                <w:rFonts w:cstheme="minorHAnsi"/>
                <w:sz w:val="18"/>
                <w:szCs w:val="18"/>
              </w:rPr>
              <w:t xml:space="preserve"> vybranej </w:t>
            </w:r>
            <w:r w:rsidR="00FE186B" w:rsidRPr="00FE186B">
              <w:rPr>
                <w:rFonts w:cstheme="minorHAnsi"/>
                <w:sz w:val="18"/>
                <w:szCs w:val="18"/>
              </w:rPr>
              <w:t>hlavnej aktivite projektu. Tabuľka sa opakuje v závislosti od počtu relevantných ukazovateľov.</w:t>
            </w:r>
          </w:p>
        </w:tc>
      </w:tr>
      <w:tr w:rsidR="00B73EAC" w:rsidRPr="000F51D1" w14:paraId="687F60F9" w14:textId="77777777" w:rsidTr="00C22DB6">
        <w:tc>
          <w:tcPr>
            <w:tcW w:w="9062" w:type="dxa"/>
            <w:gridSpan w:val="3"/>
          </w:tcPr>
          <w:p w14:paraId="1EEC40D1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28"/>
                <w:szCs w:val="28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10.1  Aktivity projektu a </w:t>
            </w:r>
            <w:r w:rsidR="00F303C9"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očakávané merateľné ukazovatele</w:t>
            </w:r>
          </w:p>
        </w:tc>
      </w:tr>
      <w:tr w:rsidR="00B73EAC" w:rsidRPr="000F51D1" w14:paraId="34C0E073" w14:textId="77777777" w:rsidTr="00280976">
        <w:tc>
          <w:tcPr>
            <w:tcW w:w="704" w:type="dxa"/>
          </w:tcPr>
          <w:p w14:paraId="79B8227F" w14:textId="717B0EBB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14:paraId="28104D8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147A594F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063EAB5" w14:textId="77777777" w:rsidTr="00280976">
        <w:tc>
          <w:tcPr>
            <w:tcW w:w="704" w:type="dxa"/>
          </w:tcPr>
          <w:p w14:paraId="666F70D2" w14:textId="212FE8A3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14:paraId="5C480859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527512E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F303C9" w:rsidRPr="000F51D1" w14:paraId="6DBBC42E" w14:textId="77777777" w:rsidTr="00280976">
        <w:tc>
          <w:tcPr>
            <w:tcW w:w="704" w:type="dxa"/>
          </w:tcPr>
          <w:p w14:paraId="44300F13" w14:textId="6776B0ED" w:rsidR="00F303C9" w:rsidRPr="000F51D1" w:rsidRDefault="00240308" w:rsidP="00F303C9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14:paraId="02BF2658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Merateľný ukazovateľ</w:t>
            </w:r>
          </w:p>
        </w:tc>
        <w:tc>
          <w:tcPr>
            <w:tcW w:w="5239" w:type="dxa"/>
          </w:tcPr>
          <w:p w14:paraId="7A2EBAA8" w14:textId="77777777" w:rsidR="00F303C9" w:rsidRPr="00035A0A" w:rsidRDefault="00F303C9" w:rsidP="00F303C9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7E4EB12C" w14:textId="77777777" w:rsidTr="00280976">
        <w:tc>
          <w:tcPr>
            <w:tcW w:w="704" w:type="dxa"/>
          </w:tcPr>
          <w:p w14:paraId="576200EF" w14:textId="4448F705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14:paraId="65CAC42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14:paraId="2ED36176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129075C" w14:textId="77777777" w:rsidTr="00280976">
        <w:tc>
          <w:tcPr>
            <w:tcW w:w="704" w:type="dxa"/>
          </w:tcPr>
          <w:p w14:paraId="2BEFE5DD" w14:textId="62D9962C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14:paraId="2D5212F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40ADA894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7E7BE85" w14:textId="77777777" w:rsidTr="00280976">
        <w:tc>
          <w:tcPr>
            <w:tcW w:w="704" w:type="dxa"/>
          </w:tcPr>
          <w:p w14:paraId="7E0C4D34" w14:textId="6652B1FA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14:paraId="38FABC9A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Typ závislosti ukazovateľa</w:t>
            </w:r>
          </w:p>
        </w:tc>
        <w:tc>
          <w:tcPr>
            <w:tcW w:w="5239" w:type="dxa"/>
          </w:tcPr>
          <w:p w14:paraId="565C6970" w14:textId="77777777" w:rsidR="00FE186B" w:rsidRPr="00FE186B" w:rsidRDefault="00B73EAC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FE186B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FE186B" w:rsidRPr="00FE186B">
              <w:rPr>
                <w:rFonts w:cstheme="minorHAnsi"/>
                <w:sz w:val="18"/>
                <w:szCs w:val="18"/>
              </w:rPr>
              <w:t>– žiadateľ vyberie z číselníka spôsob, akým sa budú narátavať hodnoty z cieľových hodnôt do celkovej cieľovej hodnoty.</w:t>
            </w:r>
          </w:p>
          <w:p w14:paraId="06222B67" w14:textId="3245D697" w:rsidR="00B73EAC" w:rsidRPr="00035A0A" w:rsidRDefault="00FE186B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FE186B">
              <w:rPr>
                <w:rFonts w:cstheme="minorHAnsi"/>
                <w:sz w:val="18"/>
                <w:szCs w:val="18"/>
              </w:rPr>
              <w:t>Žiadateľ vyberie možnosť „Súčet“</w:t>
            </w:r>
          </w:p>
        </w:tc>
      </w:tr>
      <w:tr w:rsidR="00B73EAC" w:rsidRPr="000F51D1" w14:paraId="3066E20D" w14:textId="77777777" w:rsidTr="00280976">
        <w:tc>
          <w:tcPr>
            <w:tcW w:w="704" w:type="dxa"/>
          </w:tcPr>
          <w:p w14:paraId="4084E5AF" w14:textId="52A7112D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14:paraId="456C3D98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6483D3F2" w14:textId="77777777" w:rsidR="00B73EAC" w:rsidRPr="000F51D1" w:rsidRDefault="00B73EAC" w:rsidP="001970A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DAD888B" w14:textId="77777777" w:rsidTr="00280976">
        <w:tc>
          <w:tcPr>
            <w:tcW w:w="704" w:type="dxa"/>
          </w:tcPr>
          <w:p w14:paraId="75FADF37" w14:textId="5C240578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14:paraId="345240A9" w14:textId="77777777" w:rsidR="00B73EAC" w:rsidRPr="000F51D1" w:rsidRDefault="00B73EAC" w:rsidP="001970A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52875AA7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1970A6" w:rsidRPr="000F51D1" w14:paraId="10AB54C2" w14:textId="77777777" w:rsidTr="00280976">
        <w:tc>
          <w:tcPr>
            <w:tcW w:w="704" w:type="dxa"/>
          </w:tcPr>
          <w:p w14:paraId="755C0819" w14:textId="3EC38800" w:rsidR="001970A6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14:paraId="66AF8B7C" w14:textId="77777777" w:rsidR="001970A6" w:rsidRPr="000F51D1" w:rsidRDefault="001970A6" w:rsidP="001970A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Opatrenie/Špecifický cieľ</w:t>
            </w:r>
          </w:p>
        </w:tc>
        <w:tc>
          <w:tcPr>
            <w:tcW w:w="5239" w:type="dxa"/>
          </w:tcPr>
          <w:p w14:paraId="7786FD2B" w14:textId="77777777" w:rsidR="001970A6" w:rsidRPr="000F51D1" w:rsidRDefault="001970A6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1970A6" w:rsidRPr="000F51D1" w14:paraId="2758D58E" w14:textId="77777777" w:rsidTr="00280976">
        <w:tc>
          <w:tcPr>
            <w:tcW w:w="704" w:type="dxa"/>
          </w:tcPr>
          <w:p w14:paraId="17DF4CF4" w14:textId="3831099C" w:rsidR="001970A6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14:paraId="6C97E223" w14:textId="77777777" w:rsidR="001970A6" w:rsidRPr="000F51D1" w:rsidRDefault="001970A6" w:rsidP="001970A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akcie</w:t>
            </w:r>
          </w:p>
        </w:tc>
        <w:tc>
          <w:tcPr>
            <w:tcW w:w="5239" w:type="dxa"/>
          </w:tcPr>
          <w:p w14:paraId="19CB4D15" w14:textId="77777777" w:rsidR="001970A6" w:rsidRPr="000F51D1" w:rsidRDefault="001970A6" w:rsidP="00F15B3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062766B8" w14:textId="77777777" w:rsidTr="00280976">
        <w:tc>
          <w:tcPr>
            <w:tcW w:w="704" w:type="dxa"/>
          </w:tcPr>
          <w:p w14:paraId="16056189" w14:textId="3CCF2164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14:paraId="677B7A0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0705D775" w14:textId="77777777" w:rsidR="00B73EAC" w:rsidRPr="000F51D1" w:rsidRDefault="00B73EAC" w:rsidP="001970A6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1970A6" w:rsidRPr="000F51D1" w14:paraId="4F41FA41" w14:textId="77777777" w:rsidTr="00280976">
        <w:tc>
          <w:tcPr>
            <w:tcW w:w="704" w:type="dxa"/>
          </w:tcPr>
          <w:p w14:paraId="309C51B3" w14:textId="63F44A8C" w:rsidR="001970A6" w:rsidRPr="000F51D1" w:rsidRDefault="00240308" w:rsidP="001970A6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14:paraId="77F703FC" w14:textId="77777777" w:rsidR="001970A6" w:rsidRPr="00035A0A" w:rsidRDefault="001970A6" w:rsidP="001970A6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Cieľová hodnota </w:t>
            </w:r>
            <w:r w:rsidRPr="00035A0A">
              <w:rPr>
                <w:rFonts w:cstheme="minorHAnsi"/>
                <w:color w:val="000000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5239" w:type="dxa"/>
          </w:tcPr>
          <w:p w14:paraId="5A60D115" w14:textId="28487DEC" w:rsidR="001970A6" w:rsidRPr="00035A0A" w:rsidRDefault="001970A6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FE186B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FE186B" w:rsidRPr="00FE186B">
              <w:rPr>
                <w:rFonts w:cstheme="minorHAnsi"/>
                <w:sz w:val="18"/>
                <w:szCs w:val="18"/>
              </w:rPr>
              <w:t>Žiadateľ uvedie plánovanú cieľovú hodnotu merateľného ukazovateľa.</w:t>
            </w:r>
          </w:p>
        </w:tc>
      </w:tr>
      <w:tr w:rsidR="00B73EAC" w:rsidRPr="000F51D1" w14:paraId="444FEAFA" w14:textId="77777777" w:rsidTr="00C22DB6">
        <w:tc>
          <w:tcPr>
            <w:tcW w:w="9062" w:type="dxa"/>
            <w:gridSpan w:val="3"/>
          </w:tcPr>
          <w:p w14:paraId="312A7179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B73EAC" w:rsidRPr="000F51D1" w14:paraId="6AA6BC62" w14:textId="77777777" w:rsidTr="00280976">
        <w:tc>
          <w:tcPr>
            <w:tcW w:w="704" w:type="dxa"/>
          </w:tcPr>
          <w:p w14:paraId="48F63F41" w14:textId="745C741A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14:paraId="29E57090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621C16E2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E4B292F" w14:textId="77777777" w:rsidTr="00280976">
        <w:tc>
          <w:tcPr>
            <w:tcW w:w="704" w:type="dxa"/>
          </w:tcPr>
          <w:p w14:paraId="1995E51A" w14:textId="0352CE4D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14:paraId="2682E6B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14:paraId="06D902C0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964BBC1" w14:textId="77777777" w:rsidTr="00280976">
        <w:tc>
          <w:tcPr>
            <w:tcW w:w="704" w:type="dxa"/>
          </w:tcPr>
          <w:p w14:paraId="3477DB13" w14:textId="7D4F48A1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14:paraId="751C2A10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54869090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05A51BB" w14:textId="77777777" w:rsidTr="00280976">
        <w:tc>
          <w:tcPr>
            <w:tcW w:w="704" w:type="dxa"/>
          </w:tcPr>
          <w:p w14:paraId="3883B3FB" w14:textId="746F9896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14:paraId="2F9C67FF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1E4E63E0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5FC9896B" w14:textId="77777777" w:rsidTr="00280976">
        <w:tc>
          <w:tcPr>
            <w:tcW w:w="704" w:type="dxa"/>
          </w:tcPr>
          <w:p w14:paraId="63FE461A" w14:textId="4D970B85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14:paraId="2CD4451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14:paraId="666C3210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080A757F" w14:textId="77777777" w:rsidTr="00280976">
        <w:tc>
          <w:tcPr>
            <w:tcW w:w="704" w:type="dxa"/>
          </w:tcPr>
          <w:p w14:paraId="51A9C681" w14:textId="5E35FEA1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14:paraId="79312DA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14:paraId="6EB099D5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E130902" w14:textId="77777777" w:rsidTr="00280976">
        <w:tc>
          <w:tcPr>
            <w:tcW w:w="704" w:type="dxa"/>
          </w:tcPr>
          <w:p w14:paraId="144A3905" w14:textId="2217FDBE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14:paraId="7E7A2AE9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14:paraId="2FCD3265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5693CBD" w14:textId="77777777" w:rsidTr="00C22DB6">
        <w:tc>
          <w:tcPr>
            <w:tcW w:w="9062" w:type="dxa"/>
            <w:gridSpan w:val="3"/>
          </w:tcPr>
          <w:p w14:paraId="6B4D7408" w14:textId="03B3C2F1" w:rsidR="00B73EAC" w:rsidRPr="000F51D1" w:rsidRDefault="00B73EAC" w:rsidP="00C65721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11. Rozpočet projektu</w:t>
            </w:r>
            <w:r w:rsidR="00FE186B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- 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Pre účely konania o ŽoNFP, </w:t>
            </w:r>
            <w:r w:rsidR="00927880">
              <w:rPr>
                <w:rFonts w:cstheme="minorHAnsi"/>
                <w:sz w:val="18"/>
                <w:szCs w:val="18"/>
              </w:rPr>
              <w:t>poskytovateľ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stanovil povinnú prílohu ŽoNFP – príloha č. </w:t>
            </w:r>
            <w:r w:rsidR="00B1210E">
              <w:rPr>
                <w:rFonts w:cstheme="minorHAnsi"/>
                <w:sz w:val="18"/>
                <w:szCs w:val="18"/>
              </w:rPr>
              <w:t>6</w:t>
            </w:r>
            <w:r w:rsidR="00B1210E" w:rsidRPr="00FE186B">
              <w:rPr>
                <w:rFonts w:cstheme="minorHAnsi"/>
                <w:sz w:val="18"/>
                <w:szCs w:val="18"/>
              </w:rPr>
              <w:t xml:space="preserve"> 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ŽoNFP  - Rozpočet projektu. Žiadateľ v nej podrobne rozpíše všetky oprávnené výdavky podľa jednotlivých skupín výdavkov vo väzbe na aktivity projektu, aby bolo možné jednoznačným spôsobom identifikovať priradenie každého výdavku k príslušnej aktivite. Žiadateľ pri tvorbe rozpočtu vychádza oprávnenosti výdavkov, </w:t>
            </w:r>
            <w:r w:rsidR="00667DD5">
              <w:rPr>
                <w:rFonts w:cstheme="minorHAnsi"/>
                <w:sz w:val="18"/>
                <w:szCs w:val="18"/>
              </w:rPr>
              <w:t xml:space="preserve">definovanej 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vo v</w:t>
            </w:r>
            <w:r w:rsidR="00FE186B">
              <w:rPr>
                <w:rFonts w:cstheme="minorHAnsi"/>
                <w:sz w:val="18"/>
                <w:szCs w:val="18"/>
              </w:rPr>
              <w:t>ýzve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a</w:t>
            </w:r>
            <w:r w:rsidR="00667DD5">
              <w:rPr>
                <w:rFonts w:cstheme="minorHAnsi"/>
                <w:sz w:val="18"/>
                <w:szCs w:val="18"/>
              </w:rPr>
              <w:t> v Prílohe č. 4 výzvy</w:t>
            </w:r>
            <w:r w:rsidR="00667DD5" w:rsidRPr="00FE186B" w:rsidDel="00667DD5">
              <w:rPr>
                <w:rFonts w:cstheme="minorHAnsi"/>
                <w:sz w:val="18"/>
                <w:szCs w:val="18"/>
              </w:rPr>
              <w:t xml:space="preserve"> </w:t>
            </w:r>
            <w:r w:rsidR="00FE186B" w:rsidRPr="00FE186B">
              <w:rPr>
                <w:rFonts w:cstheme="minorHAnsi"/>
                <w:sz w:val="18"/>
                <w:szCs w:val="18"/>
              </w:rPr>
              <w:t>. Údaje z  prílohy</w:t>
            </w:r>
            <w:r w:rsidR="00554E21">
              <w:rPr>
                <w:rFonts w:cstheme="minorHAnsi"/>
                <w:sz w:val="18"/>
                <w:szCs w:val="18"/>
              </w:rPr>
              <w:t xml:space="preserve"> Rozpočet projektu</w:t>
            </w:r>
            <w:r w:rsidR="00FE186B" w:rsidRPr="00FE186B">
              <w:rPr>
                <w:rFonts w:cstheme="minorHAnsi"/>
                <w:sz w:val="18"/>
                <w:szCs w:val="18"/>
              </w:rPr>
              <w:t xml:space="preserve"> žiadateľ prenesie do tejto tabuľky č. 11 ŽoNFP- Rozpočet projektu. Žiadateľ je povinný stručne a výstižne odôvodniť nevyhnutnosť jednotlivých položiek rozpočtu</w:t>
            </w:r>
            <w:r w:rsidR="00C11816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B73EAC" w:rsidRPr="000F51D1" w14:paraId="53EEE437" w14:textId="77777777" w:rsidTr="00C22DB6">
        <w:tc>
          <w:tcPr>
            <w:tcW w:w="9062" w:type="dxa"/>
            <w:gridSpan w:val="3"/>
          </w:tcPr>
          <w:p w14:paraId="014BCC72" w14:textId="77777777" w:rsidR="00B73EAC" w:rsidRPr="000F51D1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28"/>
                <w:szCs w:val="28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lastRenderedPageBreak/>
              <w:t>11.A  Rozpočet žiadateľa</w:t>
            </w:r>
          </w:p>
        </w:tc>
      </w:tr>
      <w:tr w:rsidR="00B73EAC" w:rsidRPr="000F51D1" w14:paraId="5F629FCA" w14:textId="77777777" w:rsidTr="00280976">
        <w:tc>
          <w:tcPr>
            <w:tcW w:w="704" w:type="dxa"/>
          </w:tcPr>
          <w:p w14:paraId="0EB5F1AB" w14:textId="21E5CA9B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14:paraId="7504EA56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589ECE71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BCFDB45" w14:textId="77777777" w:rsidTr="00280976">
        <w:tc>
          <w:tcPr>
            <w:tcW w:w="704" w:type="dxa"/>
          </w:tcPr>
          <w:p w14:paraId="6598E0F2" w14:textId="217A1C33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14:paraId="34FA9894" w14:textId="77777777" w:rsidR="00B73EAC" w:rsidRPr="000F51D1" w:rsidRDefault="00B73EAC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0CBC387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EBFD764" w14:textId="77777777" w:rsidTr="00280976">
        <w:tc>
          <w:tcPr>
            <w:tcW w:w="704" w:type="dxa"/>
          </w:tcPr>
          <w:p w14:paraId="601BA0F5" w14:textId="2FA6CCC4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14:paraId="1EFACE5E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16CBAD30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2B10E6D" w14:textId="77777777" w:rsidTr="00C22DB6">
        <w:tc>
          <w:tcPr>
            <w:tcW w:w="9062" w:type="dxa"/>
            <w:gridSpan w:val="3"/>
          </w:tcPr>
          <w:p w14:paraId="40B6DFB6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B73EAC" w:rsidRPr="000F51D1" w14:paraId="10FBE89E" w14:textId="77777777" w:rsidTr="00280976">
        <w:tc>
          <w:tcPr>
            <w:tcW w:w="704" w:type="dxa"/>
          </w:tcPr>
          <w:p w14:paraId="1D83461D" w14:textId="456DCFC2" w:rsidR="00B73EAC" w:rsidRPr="000F51D1" w:rsidRDefault="00240308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14:paraId="50258A32" w14:textId="77777777" w:rsidR="00B73EAC" w:rsidRPr="000F51D1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Opatrenie/Špecifický</w:t>
            </w:r>
            <w:r w:rsidR="00B73EAC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14:paraId="4B337AD4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3AF83E7" w14:textId="77777777" w:rsidTr="00280976">
        <w:tc>
          <w:tcPr>
            <w:tcW w:w="704" w:type="dxa"/>
          </w:tcPr>
          <w:p w14:paraId="2B17A175" w14:textId="17F745DC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14:paraId="4499D7DA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CFA9192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8EE4864" w14:textId="77777777" w:rsidTr="00280976">
        <w:tc>
          <w:tcPr>
            <w:tcW w:w="704" w:type="dxa"/>
          </w:tcPr>
          <w:p w14:paraId="4F64040B" w14:textId="7E88DBD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14:paraId="4AFBECA4" w14:textId="77777777" w:rsidR="00B73EAC" w:rsidRPr="000F51D1" w:rsidRDefault="00B73EAC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</w:t>
            </w:r>
            <w:r w:rsidR="009B5BDD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cie</w:t>
            </w:r>
          </w:p>
        </w:tc>
        <w:tc>
          <w:tcPr>
            <w:tcW w:w="5239" w:type="dxa"/>
          </w:tcPr>
          <w:p w14:paraId="3DB236D4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2F1A951" w14:textId="77777777" w:rsidTr="00280976">
        <w:tc>
          <w:tcPr>
            <w:tcW w:w="704" w:type="dxa"/>
          </w:tcPr>
          <w:p w14:paraId="685C1B50" w14:textId="65D28EA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14:paraId="3090B6F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3AC8C31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543D0F05" w14:textId="77777777" w:rsidTr="00280976">
        <w:tc>
          <w:tcPr>
            <w:tcW w:w="704" w:type="dxa"/>
          </w:tcPr>
          <w:p w14:paraId="4BF95F58" w14:textId="29245B2F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14:paraId="38CB816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7230C687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4A13130" w14:textId="77777777" w:rsidTr="00280976">
        <w:tc>
          <w:tcPr>
            <w:tcW w:w="704" w:type="dxa"/>
          </w:tcPr>
          <w:p w14:paraId="457614E6" w14:textId="2297F5D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14:paraId="5E0C8C7A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Skupina výdavku</w:t>
            </w:r>
          </w:p>
        </w:tc>
        <w:tc>
          <w:tcPr>
            <w:tcW w:w="5239" w:type="dxa"/>
          </w:tcPr>
          <w:p w14:paraId="227604C1" w14:textId="1B0581F4" w:rsidR="00B73EAC" w:rsidRPr="00035A0A" w:rsidRDefault="00B73EAC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C1181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výber z číselníka oprávnených výdavkov, podľa oprávnených skupín výdavkov uvedených vo </w:t>
            </w:r>
            <w:r w:rsidR="00927880">
              <w:rPr>
                <w:rFonts w:cstheme="minorHAnsi"/>
                <w:sz w:val="18"/>
                <w:szCs w:val="18"/>
              </w:rPr>
              <w:t>výzve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 - príloha č. </w:t>
            </w:r>
            <w:r w:rsidR="00C11816">
              <w:rPr>
                <w:rFonts w:cstheme="minorHAnsi"/>
                <w:sz w:val="18"/>
                <w:szCs w:val="18"/>
              </w:rPr>
              <w:t>4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 v</w:t>
            </w:r>
            <w:r w:rsidR="00C11816">
              <w:rPr>
                <w:rFonts w:cstheme="minorHAnsi"/>
                <w:sz w:val="18"/>
                <w:szCs w:val="18"/>
              </w:rPr>
              <w:t>ýzvy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 – Zoznam oprávnených výdavkov</w:t>
            </w:r>
          </w:p>
        </w:tc>
      </w:tr>
      <w:tr w:rsidR="00B73EAC" w:rsidRPr="000F51D1" w14:paraId="77435CBA" w14:textId="77777777" w:rsidTr="00280976">
        <w:tc>
          <w:tcPr>
            <w:tcW w:w="704" w:type="dxa"/>
          </w:tcPr>
          <w:p w14:paraId="56E8C671" w14:textId="7FA4C3CA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14:paraId="3B11CC3F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Percento NFP</w:t>
            </w:r>
          </w:p>
        </w:tc>
        <w:tc>
          <w:tcPr>
            <w:tcW w:w="5239" w:type="dxa"/>
          </w:tcPr>
          <w:p w14:paraId="34D555A5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7DFE5A4A" w14:textId="77777777" w:rsidTr="00280976">
        <w:tc>
          <w:tcPr>
            <w:tcW w:w="704" w:type="dxa"/>
          </w:tcPr>
          <w:p w14:paraId="6E4937D7" w14:textId="48381A2B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14:paraId="09F01F1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5BE5125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50CD3E0E" w14:textId="77777777" w:rsidTr="00280976">
        <w:tc>
          <w:tcPr>
            <w:tcW w:w="704" w:type="dxa"/>
          </w:tcPr>
          <w:p w14:paraId="21DAC74A" w14:textId="04FC8313" w:rsidR="00B73EAC" w:rsidRPr="000F51D1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</w:t>
            </w:r>
            <w:r w:rsidR="00C738BC" w:rsidRPr="000F51D1">
              <w:rPr>
                <w:rFonts w:cstheme="minorHAnsi"/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14:paraId="611C25D7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Poznámka </w:t>
            </w:r>
          </w:p>
        </w:tc>
        <w:tc>
          <w:tcPr>
            <w:tcW w:w="5239" w:type="dxa"/>
          </w:tcPr>
          <w:p w14:paraId="0FE49FA5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9B5BDD" w:rsidRPr="000F51D1" w14:paraId="278FE015" w14:textId="77777777" w:rsidTr="00280976">
        <w:tc>
          <w:tcPr>
            <w:tcW w:w="704" w:type="dxa"/>
          </w:tcPr>
          <w:p w14:paraId="6CD27301" w14:textId="77B87807" w:rsidR="009B5BDD" w:rsidRPr="000F51D1" w:rsidRDefault="009B5BDD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</w:t>
            </w:r>
            <w:r w:rsidR="00C738BC" w:rsidRPr="000F51D1">
              <w:rPr>
                <w:rFonts w:cstheme="minorHAnsi"/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14:paraId="6092D7FC" w14:textId="77777777" w:rsidR="009B5BDD" w:rsidRPr="00035A0A" w:rsidRDefault="009B5BDD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Podpoložka výdavku</w:t>
            </w:r>
          </w:p>
        </w:tc>
        <w:tc>
          <w:tcPr>
            <w:tcW w:w="5239" w:type="dxa"/>
          </w:tcPr>
          <w:p w14:paraId="7C74CAAA" w14:textId="41350FDD" w:rsidR="009B5BDD" w:rsidRPr="00035A0A" w:rsidRDefault="00C11816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C11816">
              <w:rPr>
                <w:rFonts w:cstheme="minorHAnsi"/>
                <w:sz w:val="18"/>
                <w:szCs w:val="18"/>
              </w:rPr>
              <w:t>Nevypĺňa sa</w:t>
            </w:r>
          </w:p>
        </w:tc>
      </w:tr>
      <w:tr w:rsidR="009B5BDD" w:rsidRPr="000F51D1" w14:paraId="4B2DC23C" w14:textId="77777777" w:rsidTr="00280976">
        <w:tc>
          <w:tcPr>
            <w:tcW w:w="704" w:type="dxa"/>
          </w:tcPr>
          <w:p w14:paraId="55945713" w14:textId="7EBA3252" w:rsidR="009B5BDD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14:paraId="36DD5EC0" w14:textId="77777777" w:rsidR="009B5BDD" w:rsidRPr="00035A0A" w:rsidRDefault="009B5BDD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Merná jednotka</w:t>
            </w:r>
          </w:p>
        </w:tc>
        <w:tc>
          <w:tcPr>
            <w:tcW w:w="5239" w:type="dxa"/>
          </w:tcPr>
          <w:p w14:paraId="6588C656" w14:textId="77777777" w:rsidR="009B5BDD" w:rsidRPr="00035A0A" w:rsidRDefault="009B5BDD" w:rsidP="00F15B3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 xml:space="preserve">Vypĺňa žiadateľ </w:t>
            </w:r>
          </w:p>
        </w:tc>
      </w:tr>
      <w:tr w:rsidR="00B73EAC" w:rsidRPr="000F51D1" w14:paraId="45B662DD" w14:textId="77777777" w:rsidTr="00280976">
        <w:tc>
          <w:tcPr>
            <w:tcW w:w="704" w:type="dxa"/>
          </w:tcPr>
          <w:p w14:paraId="35814E57" w14:textId="6FB9F007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14:paraId="3CA73194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Množstvo</w:t>
            </w:r>
          </w:p>
        </w:tc>
        <w:tc>
          <w:tcPr>
            <w:tcW w:w="5239" w:type="dxa"/>
          </w:tcPr>
          <w:p w14:paraId="7525C9AA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2B8B7FA0" w14:textId="77777777" w:rsidTr="00280976">
        <w:tc>
          <w:tcPr>
            <w:tcW w:w="704" w:type="dxa"/>
          </w:tcPr>
          <w:p w14:paraId="00FB858A" w14:textId="05045C33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14:paraId="4C3EBD06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Jednotková suma</w:t>
            </w:r>
          </w:p>
        </w:tc>
        <w:tc>
          <w:tcPr>
            <w:tcW w:w="5239" w:type="dxa"/>
          </w:tcPr>
          <w:p w14:paraId="1DE66A5F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74824667" w14:textId="77777777" w:rsidTr="00280976">
        <w:tc>
          <w:tcPr>
            <w:tcW w:w="704" w:type="dxa"/>
          </w:tcPr>
          <w:p w14:paraId="21ABF10C" w14:textId="00419CC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14:paraId="5C4B1D9E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48BC2272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  <w:r w:rsidR="009B5BDD" w:rsidRPr="000F51D1">
              <w:rPr>
                <w:rFonts w:cstheme="minorHAnsi"/>
                <w:sz w:val="18"/>
                <w:szCs w:val="18"/>
              </w:rPr>
              <w:t>(</w:t>
            </w:r>
            <w:r w:rsidRPr="000F51D1">
              <w:rPr>
                <w:rFonts w:cstheme="minorHAnsi"/>
                <w:sz w:val="18"/>
                <w:szCs w:val="18"/>
              </w:rPr>
              <w:t xml:space="preserve">ak je vyplnené množstvo a jednotková </w:t>
            </w:r>
            <w:r w:rsidR="009B5BDD" w:rsidRPr="000F51D1">
              <w:rPr>
                <w:rFonts w:cstheme="minorHAnsi"/>
                <w:sz w:val="18"/>
                <w:szCs w:val="18"/>
              </w:rPr>
              <w:t>suma)</w:t>
            </w:r>
          </w:p>
        </w:tc>
      </w:tr>
      <w:tr w:rsidR="00B73EAC" w:rsidRPr="000F51D1" w14:paraId="0E405611" w14:textId="77777777" w:rsidTr="00C22DB6">
        <w:tc>
          <w:tcPr>
            <w:tcW w:w="9062" w:type="dxa"/>
            <w:gridSpan w:val="3"/>
          </w:tcPr>
          <w:p w14:paraId="44D3D93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73EAC" w:rsidRPr="000F51D1" w14:paraId="7DC179B8" w14:textId="77777777" w:rsidTr="00280976">
        <w:tc>
          <w:tcPr>
            <w:tcW w:w="704" w:type="dxa"/>
          </w:tcPr>
          <w:p w14:paraId="55328A2A" w14:textId="1666549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14:paraId="0EEB4BBF" w14:textId="77777777" w:rsidR="00B73EAC" w:rsidRPr="000F51D1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Opatrenie/Špecifický </w:t>
            </w:r>
            <w:r w:rsidR="00B73EAC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cieľ</w:t>
            </w:r>
          </w:p>
        </w:tc>
        <w:tc>
          <w:tcPr>
            <w:tcW w:w="5239" w:type="dxa"/>
          </w:tcPr>
          <w:p w14:paraId="73C593BC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727A45C" w14:textId="77777777" w:rsidTr="00280976">
        <w:tc>
          <w:tcPr>
            <w:tcW w:w="704" w:type="dxa"/>
          </w:tcPr>
          <w:p w14:paraId="026793BD" w14:textId="30DFBF4A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14:paraId="5A9B71EE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186EA11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CF43093" w14:textId="77777777" w:rsidTr="00280976">
        <w:tc>
          <w:tcPr>
            <w:tcW w:w="704" w:type="dxa"/>
          </w:tcPr>
          <w:p w14:paraId="76D93A8E" w14:textId="624DCF17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14:paraId="06A8515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02449AD3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343E9DEA" w14:textId="77777777" w:rsidTr="00280976">
        <w:tc>
          <w:tcPr>
            <w:tcW w:w="704" w:type="dxa"/>
          </w:tcPr>
          <w:p w14:paraId="5EF8396A" w14:textId="3594769C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14:paraId="73BF8952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Skupina výdavku</w:t>
            </w:r>
          </w:p>
        </w:tc>
        <w:tc>
          <w:tcPr>
            <w:tcW w:w="5239" w:type="dxa"/>
          </w:tcPr>
          <w:p w14:paraId="16040B9F" w14:textId="027FF4B5" w:rsidR="00B73EAC" w:rsidRPr="00035A0A" w:rsidRDefault="00B73EAC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C1181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výber z číselníka oprávnených výdavkov, podľa oprávnených skupín výdavkov uvedených vo </w:t>
            </w:r>
            <w:r w:rsidR="00927880">
              <w:rPr>
                <w:rFonts w:cstheme="minorHAnsi"/>
                <w:sz w:val="18"/>
                <w:szCs w:val="18"/>
              </w:rPr>
              <w:t>výzve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 - príloha č. </w:t>
            </w:r>
            <w:r w:rsidR="00C11816">
              <w:rPr>
                <w:rFonts w:cstheme="minorHAnsi"/>
                <w:sz w:val="18"/>
                <w:szCs w:val="18"/>
              </w:rPr>
              <w:t>4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 v</w:t>
            </w:r>
            <w:r w:rsidR="00C11816">
              <w:rPr>
                <w:rFonts w:cstheme="minorHAnsi"/>
                <w:sz w:val="18"/>
                <w:szCs w:val="18"/>
              </w:rPr>
              <w:t>ýzvy</w:t>
            </w:r>
            <w:r w:rsidR="00C11816" w:rsidRPr="00C11816">
              <w:rPr>
                <w:rFonts w:cstheme="minorHAnsi"/>
                <w:sz w:val="18"/>
                <w:szCs w:val="18"/>
              </w:rPr>
              <w:t xml:space="preserve"> – Zoznam oprávnených výdavkov</w:t>
            </w:r>
          </w:p>
        </w:tc>
      </w:tr>
      <w:tr w:rsidR="00B73EAC" w:rsidRPr="000F51D1" w14:paraId="3C0C4A1A" w14:textId="77777777" w:rsidTr="00280976">
        <w:tc>
          <w:tcPr>
            <w:tcW w:w="704" w:type="dxa"/>
          </w:tcPr>
          <w:p w14:paraId="613CFAF7" w14:textId="6000C96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14:paraId="7B74B137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Percento NFP</w:t>
            </w:r>
          </w:p>
        </w:tc>
        <w:tc>
          <w:tcPr>
            <w:tcW w:w="5239" w:type="dxa"/>
          </w:tcPr>
          <w:p w14:paraId="46BF82DE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2B8150E7" w14:textId="77777777" w:rsidTr="00280976">
        <w:tc>
          <w:tcPr>
            <w:tcW w:w="704" w:type="dxa"/>
          </w:tcPr>
          <w:p w14:paraId="3E839DEA" w14:textId="03169D9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14:paraId="5A4DE50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7957771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08CDA0F" w14:textId="77777777" w:rsidTr="00280976">
        <w:tc>
          <w:tcPr>
            <w:tcW w:w="704" w:type="dxa"/>
          </w:tcPr>
          <w:p w14:paraId="1B097EC5" w14:textId="7050456A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14:paraId="5650FEAB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Poznámka </w:t>
            </w:r>
          </w:p>
        </w:tc>
        <w:tc>
          <w:tcPr>
            <w:tcW w:w="5239" w:type="dxa"/>
          </w:tcPr>
          <w:p w14:paraId="7C46BB50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4649DF5D" w14:textId="77777777" w:rsidTr="00280976">
        <w:tc>
          <w:tcPr>
            <w:tcW w:w="704" w:type="dxa"/>
          </w:tcPr>
          <w:p w14:paraId="76963DCC" w14:textId="6AB328B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14:paraId="7CCDBED4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Podpoložka výdavku</w:t>
            </w:r>
          </w:p>
        </w:tc>
        <w:tc>
          <w:tcPr>
            <w:tcW w:w="5239" w:type="dxa"/>
          </w:tcPr>
          <w:p w14:paraId="7C1ED7CD" w14:textId="5134C491" w:rsidR="00B73EAC" w:rsidRPr="00035A0A" w:rsidRDefault="00C11816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C11816">
              <w:rPr>
                <w:rFonts w:cstheme="minorHAnsi"/>
                <w:sz w:val="18"/>
                <w:szCs w:val="18"/>
              </w:rPr>
              <w:t>Nevypĺňa sa</w:t>
            </w:r>
          </w:p>
        </w:tc>
      </w:tr>
      <w:tr w:rsidR="009B5BDD" w:rsidRPr="000F51D1" w14:paraId="483447B4" w14:textId="77777777" w:rsidTr="00280976">
        <w:tc>
          <w:tcPr>
            <w:tcW w:w="704" w:type="dxa"/>
          </w:tcPr>
          <w:p w14:paraId="1B0AD16C" w14:textId="2551539D" w:rsidR="009B5BDD" w:rsidRPr="000F51D1" w:rsidRDefault="00C738BC" w:rsidP="009B5BDD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14:paraId="0910DF86" w14:textId="77777777" w:rsidR="009B5BDD" w:rsidRPr="00035A0A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Merná jednotka</w:t>
            </w:r>
          </w:p>
        </w:tc>
        <w:tc>
          <w:tcPr>
            <w:tcW w:w="5239" w:type="dxa"/>
          </w:tcPr>
          <w:p w14:paraId="675BCF80" w14:textId="77777777" w:rsidR="009B5BDD" w:rsidRPr="00035A0A" w:rsidRDefault="009B5BDD" w:rsidP="009B5BDD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1AE3919D" w14:textId="77777777" w:rsidTr="00280976">
        <w:tc>
          <w:tcPr>
            <w:tcW w:w="704" w:type="dxa"/>
          </w:tcPr>
          <w:p w14:paraId="18AF94F1" w14:textId="1139AB1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14:paraId="22F19F25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Množstvo</w:t>
            </w:r>
          </w:p>
        </w:tc>
        <w:tc>
          <w:tcPr>
            <w:tcW w:w="5239" w:type="dxa"/>
          </w:tcPr>
          <w:p w14:paraId="2A730DC2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47149AC8" w14:textId="77777777" w:rsidTr="00280976">
        <w:tc>
          <w:tcPr>
            <w:tcW w:w="704" w:type="dxa"/>
          </w:tcPr>
          <w:p w14:paraId="2755E81D" w14:textId="683DF0C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14:paraId="25B65D3B" w14:textId="77777777" w:rsidR="00B73EAC" w:rsidRPr="00035A0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35A0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Jednotková suma</w:t>
            </w:r>
          </w:p>
        </w:tc>
        <w:tc>
          <w:tcPr>
            <w:tcW w:w="5239" w:type="dxa"/>
          </w:tcPr>
          <w:p w14:paraId="602358DA" w14:textId="77777777" w:rsidR="00B73EAC" w:rsidRPr="00035A0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35A0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9B5BDD" w:rsidRPr="000F51D1" w14:paraId="2B70BF48" w14:textId="77777777" w:rsidTr="00280976">
        <w:tc>
          <w:tcPr>
            <w:tcW w:w="704" w:type="dxa"/>
          </w:tcPr>
          <w:p w14:paraId="7C82C098" w14:textId="7E3D89E4" w:rsidR="009B5BDD" w:rsidRPr="000F51D1" w:rsidRDefault="00C738BC" w:rsidP="009B5BDD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14:paraId="3F239489" w14:textId="77777777" w:rsidR="009B5BDD" w:rsidRPr="000F51D1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5306156C" w14:textId="77777777" w:rsidR="009B5BDD" w:rsidRPr="000F51D1" w:rsidRDefault="009B5BDD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 (ak je vyplnené množstvo a jednotková suma)</w:t>
            </w:r>
          </w:p>
        </w:tc>
      </w:tr>
      <w:tr w:rsidR="00B73EAC" w:rsidRPr="000F51D1" w14:paraId="49DE2BD9" w14:textId="77777777" w:rsidTr="00C22DB6">
        <w:tc>
          <w:tcPr>
            <w:tcW w:w="9062" w:type="dxa"/>
            <w:gridSpan w:val="3"/>
          </w:tcPr>
          <w:p w14:paraId="1F66E7FA" w14:textId="0DFE7B20" w:rsidR="00B73EAC" w:rsidRPr="000F51D1" w:rsidRDefault="00B73EAC" w:rsidP="00A66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28"/>
                <w:szCs w:val="28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11.B  Rozpočty</w:t>
            </w:r>
            <w:r w:rsidR="009B5BDD"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 partnerov</w:t>
            </w:r>
            <w:r w:rsidR="00C11816">
              <w:rPr>
                <w:rFonts w:cstheme="minorHAnsi"/>
                <w:b/>
                <w:bCs/>
                <w:color w:val="0064A3"/>
                <w:sz w:val="28"/>
                <w:szCs w:val="28"/>
              </w:rPr>
              <w:t xml:space="preserve"> - </w:t>
            </w:r>
            <w:r w:rsidR="00A66BDD" w:rsidRPr="00201CB6">
              <w:rPr>
                <w:rFonts w:cstheme="minorHAnsi"/>
                <w:sz w:val="18"/>
                <w:szCs w:val="18"/>
              </w:rPr>
              <w:t>(ak relevantné)</w:t>
            </w:r>
          </w:p>
        </w:tc>
      </w:tr>
      <w:tr w:rsidR="00B73EAC" w:rsidRPr="000F51D1" w14:paraId="03D83F8F" w14:textId="77777777" w:rsidTr="00280976">
        <w:tc>
          <w:tcPr>
            <w:tcW w:w="704" w:type="dxa"/>
          </w:tcPr>
          <w:p w14:paraId="6B450F5A" w14:textId="68C9F482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14:paraId="536AE2A2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6855344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621002F" w14:textId="77777777" w:rsidTr="00280976">
        <w:tc>
          <w:tcPr>
            <w:tcW w:w="704" w:type="dxa"/>
          </w:tcPr>
          <w:p w14:paraId="1A0AFAFD" w14:textId="13BA3CC1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14:paraId="324B6B91" w14:textId="77777777" w:rsidR="00B73EAC" w:rsidRPr="000F51D1" w:rsidRDefault="00B73EAC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126A613C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9B5BDD" w:rsidRPr="000F51D1" w14:paraId="1CFE110A" w14:textId="77777777" w:rsidTr="00280976">
        <w:tc>
          <w:tcPr>
            <w:tcW w:w="704" w:type="dxa"/>
          </w:tcPr>
          <w:p w14:paraId="0B10C632" w14:textId="7F58DA7F" w:rsidR="009B5BDD" w:rsidRPr="000F51D1" w:rsidRDefault="00C738BC" w:rsidP="009B5BDD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14:paraId="1D902BB5" w14:textId="77777777" w:rsidR="009B5BDD" w:rsidRPr="000F51D1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3EE9736E" w14:textId="77777777" w:rsidR="009B5BDD" w:rsidRPr="000F51D1" w:rsidRDefault="009B5BDD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1609200" w14:textId="77777777" w:rsidTr="00C22DB6">
        <w:tc>
          <w:tcPr>
            <w:tcW w:w="9062" w:type="dxa"/>
            <w:gridSpan w:val="3"/>
          </w:tcPr>
          <w:p w14:paraId="59E06A73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B73EAC" w:rsidRPr="000F51D1" w14:paraId="4ED19004" w14:textId="77777777" w:rsidTr="00280976">
        <w:tc>
          <w:tcPr>
            <w:tcW w:w="704" w:type="dxa"/>
          </w:tcPr>
          <w:p w14:paraId="40CDC3C5" w14:textId="77B200AE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14:paraId="30DC3821" w14:textId="77777777" w:rsidR="00B73EAC" w:rsidRPr="000F51D1" w:rsidRDefault="009B5BDD" w:rsidP="009B5BD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Opatrenie/Špecifický</w:t>
            </w:r>
            <w:r w:rsidR="00B73EAC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14:paraId="0B62227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06E1C08" w14:textId="77777777" w:rsidTr="00280976">
        <w:tc>
          <w:tcPr>
            <w:tcW w:w="704" w:type="dxa"/>
          </w:tcPr>
          <w:p w14:paraId="588EC04B" w14:textId="3C15E86A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14:paraId="7773EB17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350EB623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09B09E0" w14:textId="77777777" w:rsidTr="00280976">
        <w:tc>
          <w:tcPr>
            <w:tcW w:w="704" w:type="dxa"/>
          </w:tcPr>
          <w:p w14:paraId="6B362509" w14:textId="37E8BF0B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14:paraId="1737CB13" w14:textId="77777777" w:rsidR="00B73EAC" w:rsidRPr="000F51D1" w:rsidRDefault="009B5BDD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Typ akcie</w:t>
            </w:r>
          </w:p>
        </w:tc>
        <w:tc>
          <w:tcPr>
            <w:tcW w:w="5239" w:type="dxa"/>
          </w:tcPr>
          <w:p w14:paraId="527654A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02B16235" w14:textId="77777777" w:rsidTr="00280976">
        <w:tc>
          <w:tcPr>
            <w:tcW w:w="704" w:type="dxa"/>
          </w:tcPr>
          <w:p w14:paraId="76D6A379" w14:textId="6FBDCAB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14:paraId="234A55A4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75C431A4" w14:textId="77777777" w:rsidR="00B73EAC" w:rsidRPr="000F51D1" w:rsidRDefault="00B73EAC" w:rsidP="009B5BDD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60FDEB1" w14:textId="77777777" w:rsidTr="00280976">
        <w:tc>
          <w:tcPr>
            <w:tcW w:w="704" w:type="dxa"/>
          </w:tcPr>
          <w:p w14:paraId="6A114805" w14:textId="5CC1147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14:paraId="3404CD93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Skupina výdavku</w:t>
            </w:r>
          </w:p>
        </w:tc>
        <w:tc>
          <w:tcPr>
            <w:tcW w:w="5239" w:type="dxa"/>
          </w:tcPr>
          <w:p w14:paraId="374F3E25" w14:textId="4DAFCB7E" w:rsidR="00B73EAC" w:rsidRPr="00C11816" w:rsidRDefault="00B73EAC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B1210E" w:rsidRPr="00B1210E">
              <w:rPr>
                <w:rFonts w:cstheme="minorHAnsi"/>
                <w:sz w:val="18"/>
                <w:szCs w:val="18"/>
                <w:highlight w:val="yellow"/>
              </w:rPr>
              <w:t xml:space="preserve"> </w:t>
            </w:r>
            <w:r w:rsidR="00B1210E" w:rsidRPr="00B1210E">
              <w:rPr>
                <w:rFonts w:cstheme="minorHAnsi"/>
                <w:sz w:val="18"/>
                <w:szCs w:val="18"/>
              </w:rPr>
              <w:t xml:space="preserve"> - výber z číselníka oprávnených výdavkov, podľa oprávnených skupín výdavkov uvedených vo výzve - príloha č. 4 výzvy – Zoznam oprávnených výdavkov</w:t>
            </w:r>
          </w:p>
        </w:tc>
      </w:tr>
      <w:tr w:rsidR="00B73EAC" w:rsidRPr="000F51D1" w14:paraId="3AFCDA45" w14:textId="77777777" w:rsidTr="00280976">
        <w:tc>
          <w:tcPr>
            <w:tcW w:w="704" w:type="dxa"/>
          </w:tcPr>
          <w:p w14:paraId="59DF108E" w14:textId="6DB44F15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14:paraId="5D8AF2EC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Percento NFP</w:t>
            </w:r>
          </w:p>
        </w:tc>
        <w:tc>
          <w:tcPr>
            <w:tcW w:w="5239" w:type="dxa"/>
          </w:tcPr>
          <w:p w14:paraId="369631AF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19CD2EFB" w14:textId="77777777" w:rsidTr="00280976">
        <w:tc>
          <w:tcPr>
            <w:tcW w:w="704" w:type="dxa"/>
          </w:tcPr>
          <w:p w14:paraId="114E5ECA" w14:textId="24E03B52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14:paraId="06971712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6D5CBD0B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4D20BDE" w14:textId="77777777" w:rsidTr="00280976">
        <w:tc>
          <w:tcPr>
            <w:tcW w:w="704" w:type="dxa"/>
          </w:tcPr>
          <w:p w14:paraId="6F9020E2" w14:textId="3A4C8DD3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14:paraId="074A65CE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Poznámka</w:t>
            </w:r>
          </w:p>
        </w:tc>
        <w:tc>
          <w:tcPr>
            <w:tcW w:w="5239" w:type="dxa"/>
          </w:tcPr>
          <w:p w14:paraId="4C30524C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6603B53E" w14:textId="77777777" w:rsidTr="00280976">
        <w:tc>
          <w:tcPr>
            <w:tcW w:w="704" w:type="dxa"/>
          </w:tcPr>
          <w:p w14:paraId="391E30D2" w14:textId="7698EBD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186</w:t>
            </w:r>
          </w:p>
        </w:tc>
        <w:tc>
          <w:tcPr>
            <w:tcW w:w="3119" w:type="dxa"/>
          </w:tcPr>
          <w:p w14:paraId="5643B4CA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Podpoložka výdavku</w:t>
            </w:r>
          </w:p>
        </w:tc>
        <w:tc>
          <w:tcPr>
            <w:tcW w:w="5239" w:type="dxa"/>
          </w:tcPr>
          <w:p w14:paraId="7E7B94AD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831388" w:rsidRPr="000F51D1" w14:paraId="3C2F822E" w14:textId="77777777" w:rsidTr="00280976">
        <w:tc>
          <w:tcPr>
            <w:tcW w:w="704" w:type="dxa"/>
          </w:tcPr>
          <w:p w14:paraId="374D0A3A" w14:textId="65510EFA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14:paraId="218E32D5" w14:textId="77777777" w:rsidR="00831388" w:rsidRPr="00C11816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Merná jednotka</w:t>
            </w:r>
          </w:p>
        </w:tc>
        <w:tc>
          <w:tcPr>
            <w:tcW w:w="5239" w:type="dxa"/>
          </w:tcPr>
          <w:p w14:paraId="6740CE19" w14:textId="77777777" w:rsidR="00831388" w:rsidRPr="00C11816" w:rsidRDefault="00831388" w:rsidP="00831388">
            <w:pPr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73A70733" w14:textId="77777777" w:rsidTr="00280976">
        <w:tc>
          <w:tcPr>
            <w:tcW w:w="704" w:type="dxa"/>
          </w:tcPr>
          <w:p w14:paraId="05A1E42C" w14:textId="44D16E9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14:paraId="2EBB2E13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Množstvo</w:t>
            </w:r>
          </w:p>
        </w:tc>
        <w:tc>
          <w:tcPr>
            <w:tcW w:w="5239" w:type="dxa"/>
          </w:tcPr>
          <w:p w14:paraId="5DE34A52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550BC2C7" w14:textId="77777777" w:rsidTr="00280976">
        <w:tc>
          <w:tcPr>
            <w:tcW w:w="704" w:type="dxa"/>
          </w:tcPr>
          <w:p w14:paraId="69CC2071" w14:textId="46B03FB4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14:paraId="57058510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Jednotková suma</w:t>
            </w:r>
          </w:p>
        </w:tc>
        <w:tc>
          <w:tcPr>
            <w:tcW w:w="5239" w:type="dxa"/>
          </w:tcPr>
          <w:p w14:paraId="09CE93E1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831388" w:rsidRPr="000F51D1" w14:paraId="0581C097" w14:textId="77777777" w:rsidTr="00280976">
        <w:tc>
          <w:tcPr>
            <w:tcW w:w="704" w:type="dxa"/>
          </w:tcPr>
          <w:p w14:paraId="3F3C344B" w14:textId="052B948C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14:paraId="03AEFF96" w14:textId="77777777" w:rsidR="00831388" w:rsidRPr="000F51D1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6B8FC4E7" w14:textId="77777777" w:rsidR="00831388" w:rsidRPr="000F51D1" w:rsidRDefault="00831388" w:rsidP="0083138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 (ak je vyplnené množstvo a jednotková suma)</w:t>
            </w:r>
          </w:p>
        </w:tc>
      </w:tr>
      <w:tr w:rsidR="00B73EAC" w:rsidRPr="000F51D1" w14:paraId="14AA7FAC" w14:textId="77777777" w:rsidTr="00C22DB6">
        <w:tc>
          <w:tcPr>
            <w:tcW w:w="9062" w:type="dxa"/>
            <w:gridSpan w:val="3"/>
          </w:tcPr>
          <w:p w14:paraId="5DC61F4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7F7F82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73EAC" w:rsidRPr="000F51D1" w14:paraId="55C91BC7" w14:textId="77777777" w:rsidTr="00280976">
        <w:tc>
          <w:tcPr>
            <w:tcW w:w="704" w:type="dxa"/>
          </w:tcPr>
          <w:p w14:paraId="6BF0A8A6" w14:textId="1D11D272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14:paraId="0A82C6DE" w14:textId="77777777" w:rsidR="00B73EAC" w:rsidRPr="000F51D1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Opatrenie/Špecifický</w:t>
            </w:r>
            <w:r w:rsidR="00B73EAC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14:paraId="5613EF1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476DD68" w14:textId="77777777" w:rsidTr="00280976">
        <w:tc>
          <w:tcPr>
            <w:tcW w:w="704" w:type="dxa"/>
          </w:tcPr>
          <w:p w14:paraId="1F3B7EE1" w14:textId="77A8A13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14:paraId="487F528F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78F031A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0E08B6C" w14:textId="77777777" w:rsidTr="00280976">
        <w:tc>
          <w:tcPr>
            <w:tcW w:w="704" w:type="dxa"/>
          </w:tcPr>
          <w:p w14:paraId="7F1893E7" w14:textId="0C7E2367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14:paraId="6CEEFCC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2765364A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59FF226" w14:textId="77777777" w:rsidTr="00280976">
        <w:tc>
          <w:tcPr>
            <w:tcW w:w="704" w:type="dxa"/>
          </w:tcPr>
          <w:p w14:paraId="7151A691" w14:textId="08673D3B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14:paraId="646FFE16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Skupina výdavku</w:t>
            </w:r>
          </w:p>
        </w:tc>
        <w:tc>
          <w:tcPr>
            <w:tcW w:w="5239" w:type="dxa"/>
          </w:tcPr>
          <w:p w14:paraId="3773841C" w14:textId="6633C68D" w:rsidR="00B73EAC" w:rsidRPr="00C11816" w:rsidRDefault="00B73EAC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B1210E" w:rsidRPr="00B1210E">
              <w:rPr>
                <w:rFonts w:cstheme="minorHAnsi"/>
                <w:sz w:val="18"/>
                <w:szCs w:val="18"/>
                <w:highlight w:val="yellow"/>
              </w:rPr>
              <w:t xml:space="preserve"> </w:t>
            </w:r>
            <w:r w:rsidR="00B1210E" w:rsidRPr="00B1210E">
              <w:rPr>
                <w:rFonts w:cstheme="minorHAnsi"/>
                <w:sz w:val="18"/>
                <w:szCs w:val="18"/>
              </w:rPr>
              <w:t>- výber z číselníka oprávnených výdavkov, podľa oprávnených skupín výdavkov uvedených vo výzve - príloha č. 4 výzvy – Zoznam oprávnených výdavkov</w:t>
            </w:r>
          </w:p>
        </w:tc>
      </w:tr>
      <w:tr w:rsidR="00B73EAC" w:rsidRPr="000F51D1" w14:paraId="7799E2E1" w14:textId="77777777" w:rsidTr="00280976">
        <w:tc>
          <w:tcPr>
            <w:tcW w:w="704" w:type="dxa"/>
          </w:tcPr>
          <w:p w14:paraId="44197CB0" w14:textId="79317444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14:paraId="20D14075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Percento NFP</w:t>
            </w:r>
          </w:p>
        </w:tc>
        <w:tc>
          <w:tcPr>
            <w:tcW w:w="5239" w:type="dxa"/>
          </w:tcPr>
          <w:p w14:paraId="16A29E26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08DCA79B" w14:textId="77777777" w:rsidTr="00280976">
        <w:tc>
          <w:tcPr>
            <w:tcW w:w="704" w:type="dxa"/>
          </w:tcPr>
          <w:p w14:paraId="65A1D217" w14:textId="447B5A84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14:paraId="0C059C0B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4E4003BF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2B3DF2D" w14:textId="77777777" w:rsidTr="00280976">
        <w:tc>
          <w:tcPr>
            <w:tcW w:w="704" w:type="dxa"/>
          </w:tcPr>
          <w:p w14:paraId="1416AA65" w14:textId="5D1ED9D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14:paraId="4493AA4D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Poznámka</w:t>
            </w:r>
          </w:p>
        </w:tc>
        <w:tc>
          <w:tcPr>
            <w:tcW w:w="5239" w:type="dxa"/>
          </w:tcPr>
          <w:p w14:paraId="6FF91BFE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7920CA06" w14:textId="77777777" w:rsidTr="00280976">
        <w:tc>
          <w:tcPr>
            <w:tcW w:w="704" w:type="dxa"/>
          </w:tcPr>
          <w:p w14:paraId="09859D97" w14:textId="00B0AA3F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14:paraId="65FB4DF8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Podpoložka výdavku</w:t>
            </w:r>
          </w:p>
        </w:tc>
        <w:tc>
          <w:tcPr>
            <w:tcW w:w="5239" w:type="dxa"/>
          </w:tcPr>
          <w:p w14:paraId="74EB120F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831388" w:rsidRPr="000F51D1" w14:paraId="75089FA4" w14:textId="77777777" w:rsidTr="00280976">
        <w:tc>
          <w:tcPr>
            <w:tcW w:w="704" w:type="dxa"/>
          </w:tcPr>
          <w:p w14:paraId="79F33CB1" w14:textId="1F568911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14:paraId="036C3D87" w14:textId="77777777" w:rsidR="00831388" w:rsidRPr="00C11816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Merná jednotka</w:t>
            </w:r>
          </w:p>
        </w:tc>
        <w:tc>
          <w:tcPr>
            <w:tcW w:w="5239" w:type="dxa"/>
          </w:tcPr>
          <w:p w14:paraId="6A8114D2" w14:textId="77777777" w:rsidR="00831388" w:rsidRPr="00C11816" w:rsidRDefault="00831388" w:rsidP="00831388">
            <w:pPr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456F6864" w14:textId="77777777" w:rsidTr="00280976">
        <w:tc>
          <w:tcPr>
            <w:tcW w:w="704" w:type="dxa"/>
          </w:tcPr>
          <w:p w14:paraId="66E1513C" w14:textId="00C1DEF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3119" w:type="dxa"/>
          </w:tcPr>
          <w:p w14:paraId="6CF651F9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Množstvo</w:t>
            </w:r>
          </w:p>
        </w:tc>
        <w:tc>
          <w:tcPr>
            <w:tcW w:w="5239" w:type="dxa"/>
          </w:tcPr>
          <w:p w14:paraId="40B39BDE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73EAC" w:rsidRPr="000F51D1" w14:paraId="08C0C7A9" w14:textId="77777777" w:rsidTr="00280976">
        <w:tc>
          <w:tcPr>
            <w:tcW w:w="704" w:type="dxa"/>
          </w:tcPr>
          <w:p w14:paraId="5E04AEE0" w14:textId="7613D48B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201</w:t>
            </w:r>
          </w:p>
        </w:tc>
        <w:tc>
          <w:tcPr>
            <w:tcW w:w="3119" w:type="dxa"/>
          </w:tcPr>
          <w:p w14:paraId="74B5AC73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C65721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Jednotková suma</w:t>
            </w:r>
          </w:p>
        </w:tc>
        <w:tc>
          <w:tcPr>
            <w:tcW w:w="5239" w:type="dxa"/>
          </w:tcPr>
          <w:p w14:paraId="78A5B940" w14:textId="77777777" w:rsidR="00B73EAC" w:rsidRPr="00C11816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C65721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831388" w:rsidRPr="000F51D1" w14:paraId="5B945DFD" w14:textId="77777777" w:rsidTr="00280976">
        <w:tc>
          <w:tcPr>
            <w:tcW w:w="704" w:type="dxa"/>
          </w:tcPr>
          <w:p w14:paraId="66B8582A" w14:textId="04805448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202</w:t>
            </w:r>
          </w:p>
        </w:tc>
        <w:tc>
          <w:tcPr>
            <w:tcW w:w="3119" w:type="dxa"/>
          </w:tcPr>
          <w:p w14:paraId="491B1ED2" w14:textId="77777777" w:rsidR="00831388" w:rsidRPr="000F51D1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307A36C8" w14:textId="77777777" w:rsidR="00831388" w:rsidRPr="000F51D1" w:rsidRDefault="00831388" w:rsidP="00831388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 (ak je vyplnené množstvo a jednotková suma)</w:t>
            </w:r>
          </w:p>
        </w:tc>
      </w:tr>
      <w:tr w:rsidR="00B73EAC" w:rsidRPr="000F51D1" w14:paraId="583F7898" w14:textId="77777777" w:rsidTr="00C22DB6">
        <w:tc>
          <w:tcPr>
            <w:tcW w:w="9062" w:type="dxa"/>
            <w:gridSpan w:val="3"/>
          </w:tcPr>
          <w:p w14:paraId="65E689C0" w14:textId="77777777" w:rsidR="00B73EAC" w:rsidRPr="000F51D1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28"/>
                <w:szCs w:val="28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B73EAC" w:rsidRPr="000F51D1" w14:paraId="1DAECE93" w14:textId="77777777" w:rsidTr="00280976">
        <w:tc>
          <w:tcPr>
            <w:tcW w:w="704" w:type="dxa"/>
          </w:tcPr>
          <w:p w14:paraId="16024400" w14:textId="295B64D3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203</w:t>
            </w:r>
          </w:p>
        </w:tc>
        <w:tc>
          <w:tcPr>
            <w:tcW w:w="3119" w:type="dxa"/>
          </w:tcPr>
          <w:p w14:paraId="6FF7733D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30CD0B1" w14:textId="77777777" w:rsidR="00B73EAC" w:rsidRPr="000F51D1" w:rsidRDefault="00B73EAC" w:rsidP="00B73EAC">
            <w:pPr>
              <w:tabs>
                <w:tab w:val="center" w:pos="2511"/>
              </w:tabs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  <w:r w:rsidR="00831388" w:rsidRPr="000F51D1">
              <w:rPr>
                <w:rFonts w:cstheme="minorHAnsi"/>
                <w:sz w:val="18"/>
                <w:szCs w:val="18"/>
              </w:rPr>
              <w:tab/>
            </w:r>
          </w:p>
        </w:tc>
      </w:tr>
      <w:tr w:rsidR="00B73EAC" w:rsidRPr="000F51D1" w14:paraId="5A3CEF36" w14:textId="77777777" w:rsidTr="00280976">
        <w:tc>
          <w:tcPr>
            <w:tcW w:w="704" w:type="dxa"/>
          </w:tcPr>
          <w:p w14:paraId="5637A0B0" w14:textId="604E8473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204</w:t>
            </w:r>
          </w:p>
        </w:tc>
        <w:tc>
          <w:tcPr>
            <w:tcW w:w="3119" w:type="dxa"/>
          </w:tcPr>
          <w:p w14:paraId="2F1C7520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 pre projekty generujúce príjem</w:t>
            </w:r>
            <w:r w:rsidRPr="000F51D1"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</w:p>
        </w:tc>
        <w:tc>
          <w:tcPr>
            <w:tcW w:w="5239" w:type="dxa"/>
          </w:tcPr>
          <w:p w14:paraId="71C629C2" w14:textId="77777777" w:rsidR="00B73EAC" w:rsidRPr="000F51D1" w:rsidRDefault="00B73EAC" w:rsidP="00B73EAC">
            <w:pPr>
              <w:tabs>
                <w:tab w:val="center" w:pos="2511"/>
              </w:tabs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  <w:r w:rsidR="00831388" w:rsidRPr="000F51D1">
              <w:rPr>
                <w:rFonts w:cstheme="minorHAnsi"/>
                <w:sz w:val="18"/>
                <w:szCs w:val="18"/>
              </w:rPr>
              <w:tab/>
            </w:r>
          </w:p>
        </w:tc>
      </w:tr>
      <w:tr w:rsidR="00B73EAC" w:rsidRPr="000F51D1" w14:paraId="0A20D535" w14:textId="77777777" w:rsidTr="00280976">
        <w:tc>
          <w:tcPr>
            <w:tcW w:w="704" w:type="dxa"/>
          </w:tcPr>
          <w:p w14:paraId="6EB1CEA5" w14:textId="6C12C648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205</w:t>
            </w:r>
          </w:p>
        </w:tc>
        <w:tc>
          <w:tcPr>
            <w:tcW w:w="3119" w:type="dxa"/>
          </w:tcPr>
          <w:p w14:paraId="36517C97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Percento spolufinancovania zo zdrojov EÚ a</w:t>
            </w:r>
            <w:r w:rsidR="00831388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ŠR</w:t>
            </w:r>
          </w:p>
        </w:tc>
        <w:tc>
          <w:tcPr>
            <w:tcW w:w="5239" w:type="dxa"/>
          </w:tcPr>
          <w:p w14:paraId="6F256F04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395E69C4" w14:textId="77777777" w:rsidTr="00280976">
        <w:tc>
          <w:tcPr>
            <w:tcW w:w="704" w:type="dxa"/>
          </w:tcPr>
          <w:p w14:paraId="28A00355" w14:textId="44997D07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206</w:t>
            </w:r>
          </w:p>
        </w:tc>
        <w:tc>
          <w:tcPr>
            <w:tcW w:w="3119" w:type="dxa"/>
          </w:tcPr>
          <w:p w14:paraId="1DACACBF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</w:tcPr>
          <w:p w14:paraId="046BDF33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7F657CF2" w14:textId="77777777" w:rsidTr="00280976">
        <w:tc>
          <w:tcPr>
            <w:tcW w:w="704" w:type="dxa"/>
          </w:tcPr>
          <w:p w14:paraId="760C4D8E" w14:textId="34C5429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207</w:t>
            </w:r>
          </w:p>
        </w:tc>
        <w:tc>
          <w:tcPr>
            <w:tcW w:w="3119" w:type="dxa"/>
          </w:tcPr>
          <w:p w14:paraId="51083A1E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Výška spolufinancovania z vlastných zdrojov</w:t>
            </w:r>
            <w:r w:rsidRPr="000F51D1"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</w:p>
        </w:tc>
        <w:tc>
          <w:tcPr>
            <w:tcW w:w="5239" w:type="dxa"/>
          </w:tcPr>
          <w:p w14:paraId="43AA82B7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1103A41" w14:textId="77777777" w:rsidTr="00C22DB6">
        <w:tc>
          <w:tcPr>
            <w:tcW w:w="9062" w:type="dxa"/>
            <w:gridSpan w:val="3"/>
          </w:tcPr>
          <w:p w14:paraId="73774147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B73EAC" w:rsidRPr="000F51D1" w14:paraId="7EE090DF" w14:textId="77777777" w:rsidTr="00280976">
        <w:tc>
          <w:tcPr>
            <w:tcW w:w="704" w:type="dxa"/>
          </w:tcPr>
          <w:p w14:paraId="26979406" w14:textId="0679756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208</w:t>
            </w:r>
          </w:p>
        </w:tc>
        <w:tc>
          <w:tcPr>
            <w:tcW w:w="3119" w:type="dxa"/>
          </w:tcPr>
          <w:p w14:paraId="20167DCD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19E4F03A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326F19CE" w14:textId="77777777" w:rsidTr="00280976">
        <w:tc>
          <w:tcPr>
            <w:tcW w:w="704" w:type="dxa"/>
          </w:tcPr>
          <w:p w14:paraId="0822B6DF" w14:textId="22338CDC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209</w:t>
            </w:r>
          </w:p>
        </w:tc>
        <w:tc>
          <w:tcPr>
            <w:tcW w:w="3119" w:type="dxa"/>
          </w:tcPr>
          <w:p w14:paraId="36CE463B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22690846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099F468" w14:textId="77777777" w:rsidTr="00280976">
        <w:tc>
          <w:tcPr>
            <w:tcW w:w="704" w:type="dxa"/>
          </w:tcPr>
          <w:p w14:paraId="6B3DCC66" w14:textId="35A4E18F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210</w:t>
            </w:r>
          </w:p>
        </w:tc>
        <w:tc>
          <w:tcPr>
            <w:tcW w:w="3119" w:type="dxa"/>
          </w:tcPr>
          <w:p w14:paraId="3CD759B8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2C99BAA4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831388" w:rsidRPr="000F51D1" w14:paraId="105636E4" w14:textId="77777777" w:rsidTr="00280976">
        <w:tc>
          <w:tcPr>
            <w:tcW w:w="704" w:type="dxa"/>
          </w:tcPr>
          <w:p w14:paraId="4D41F08E" w14:textId="1082E7B6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211</w:t>
            </w:r>
          </w:p>
        </w:tc>
        <w:tc>
          <w:tcPr>
            <w:tcW w:w="3119" w:type="dxa"/>
          </w:tcPr>
          <w:p w14:paraId="75B648F5" w14:textId="77777777" w:rsidR="00831388" w:rsidRPr="00C11816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 pre projekty generujúce príjem</w:t>
            </w:r>
          </w:p>
        </w:tc>
        <w:tc>
          <w:tcPr>
            <w:tcW w:w="5239" w:type="dxa"/>
          </w:tcPr>
          <w:p w14:paraId="6D19C2E2" w14:textId="7AB4873B" w:rsidR="00831388" w:rsidRPr="002D61AA" w:rsidRDefault="00C11816" w:rsidP="0083138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C11816">
              <w:rPr>
                <w:rFonts w:cstheme="minorHAnsi"/>
                <w:sz w:val="18"/>
                <w:szCs w:val="18"/>
              </w:rPr>
              <w:t>Pri projekt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C11816">
              <w:rPr>
                <w:rFonts w:cstheme="minorHAnsi"/>
                <w:sz w:val="18"/>
                <w:szCs w:val="18"/>
              </w:rPr>
              <w:t xml:space="preserve"> sa nevypĺňa</w:t>
            </w:r>
          </w:p>
        </w:tc>
      </w:tr>
      <w:tr w:rsidR="00831388" w:rsidRPr="000F51D1" w14:paraId="2C2EE202" w14:textId="77777777" w:rsidTr="00280976">
        <w:tc>
          <w:tcPr>
            <w:tcW w:w="704" w:type="dxa"/>
          </w:tcPr>
          <w:p w14:paraId="568473C3" w14:textId="77E37A49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212</w:t>
            </w:r>
          </w:p>
        </w:tc>
        <w:tc>
          <w:tcPr>
            <w:tcW w:w="3119" w:type="dxa"/>
          </w:tcPr>
          <w:p w14:paraId="3259DCC1" w14:textId="77777777" w:rsidR="00831388" w:rsidRPr="002D61AA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Percento spolufinancovania zo zdrojov EÚ a ŠR</w:t>
            </w:r>
          </w:p>
        </w:tc>
        <w:tc>
          <w:tcPr>
            <w:tcW w:w="5239" w:type="dxa"/>
          </w:tcPr>
          <w:p w14:paraId="3C769495" w14:textId="16621207" w:rsidR="00831388" w:rsidRPr="002D61AA" w:rsidRDefault="00831388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C1181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11816" w:rsidRPr="00C11816">
              <w:rPr>
                <w:rFonts w:cstheme="minorHAnsi"/>
                <w:sz w:val="18"/>
                <w:szCs w:val="18"/>
              </w:rPr>
              <w:t>Žiadateľ uvedie zodpovedajúce % spolufinancovania v súlade s pravidlami financovania uvedenými vo v</w:t>
            </w:r>
            <w:r w:rsidR="00C11816">
              <w:rPr>
                <w:rFonts w:cstheme="minorHAnsi"/>
                <w:sz w:val="18"/>
                <w:szCs w:val="18"/>
              </w:rPr>
              <w:t xml:space="preserve">ýzve </w:t>
            </w:r>
            <w:r w:rsidR="00C11816" w:rsidRPr="00C11816">
              <w:rPr>
                <w:rFonts w:cstheme="minorHAnsi"/>
                <w:sz w:val="18"/>
                <w:szCs w:val="18"/>
              </w:rPr>
              <w:t>na predkladanie ŽoNFP t. j. 100%</w:t>
            </w:r>
          </w:p>
        </w:tc>
      </w:tr>
      <w:tr w:rsidR="00B73EAC" w:rsidRPr="000F51D1" w14:paraId="0D2F7093" w14:textId="77777777" w:rsidTr="00280976">
        <w:tc>
          <w:tcPr>
            <w:tcW w:w="704" w:type="dxa"/>
          </w:tcPr>
          <w:p w14:paraId="1DA14450" w14:textId="4C3A58DC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213</w:t>
            </w:r>
          </w:p>
        </w:tc>
        <w:tc>
          <w:tcPr>
            <w:tcW w:w="3119" w:type="dxa"/>
          </w:tcPr>
          <w:p w14:paraId="4EC685E1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</w:tcPr>
          <w:p w14:paraId="310AFA42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35A6FE75" w14:textId="77777777" w:rsidTr="00280976">
        <w:tc>
          <w:tcPr>
            <w:tcW w:w="704" w:type="dxa"/>
          </w:tcPr>
          <w:p w14:paraId="6FFE6C86" w14:textId="0856C50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214</w:t>
            </w:r>
          </w:p>
        </w:tc>
        <w:tc>
          <w:tcPr>
            <w:tcW w:w="3119" w:type="dxa"/>
          </w:tcPr>
          <w:p w14:paraId="0E964891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</w:tcPr>
          <w:p w14:paraId="366AAE21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119E33F" w14:textId="77777777" w:rsidTr="00C22DB6">
        <w:tc>
          <w:tcPr>
            <w:tcW w:w="9062" w:type="dxa"/>
            <w:gridSpan w:val="3"/>
          </w:tcPr>
          <w:p w14:paraId="627C9981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</w:tc>
      </w:tr>
      <w:tr w:rsidR="00B73EAC" w:rsidRPr="000F51D1" w14:paraId="5B1CAF12" w14:textId="77777777" w:rsidTr="00280976">
        <w:tc>
          <w:tcPr>
            <w:tcW w:w="704" w:type="dxa"/>
          </w:tcPr>
          <w:p w14:paraId="392FCB9E" w14:textId="42B92B84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215</w:t>
            </w:r>
          </w:p>
        </w:tc>
        <w:tc>
          <w:tcPr>
            <w:tcW w:w="3119" w:type="dxa"/>
          </w:tcPr>
          <w:p w14:paraId="79A33D2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66E937C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95C58C1" w14:textId="77777777" w:rsidTr="00280976">
        <w:tc>
          <w:tcPr>
            <w:tcW w:w="704" w:type="dxa"/>
          </w:tcPr>
          <w:p w14:paraId="76753A20" w14:textId="2232BDA3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216</w:t>
            </w:r>
          </w:p>
        </w:tc>
        <w:tc>
          <w:tcPr>
            <w:tcW w:w="3119" w:type="dxa"/>
          </w:tcPr>
          <w:p w14:paraId="0A43CFBF" w14:textId="77777777" w:rsidR="00B73EAC" w:rsidRPr="000F51D1" w:rsidRDefault="00B73EAC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Identifikátor</w:t>
            </w:r>
          </w:p>
        </w:tc>
        <w:tc>
          <w:tcPr>
            <w:tcW w:w="5239" w:type="dxa"/>
          </w:tcPr>
          <w:p w14:paraId="66857813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4FD17E4" w14:textId="77777777" w:rsidTr="00280976">
        <w:tc>
          <w:tcPr>
            <w:tcW w:w="704" w:type="dxa"/>
          </w:tcPr>
          <w:p w14:paraId="56C5B483" w14:textId="7759FFA3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217</w:t>
            </w:r>
          </w:p>
        </w:tc>
        <w:tc>
          <w:tcPr>
            <w:tcW w:w="3119" w:type="dxa"/>
          </w:tcPr>
          <w:p w14:paraId="79AADB9B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2AB7B73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831388" w:rsidRPr="000F51D1" w14:paraId="20B0C97B" w14:textId="77777777" w:rsidTr="00280976">
        <w:tc>
          <w:tcPr>
            <w:tcW w:w="704" w:type="dxa"/>
          </w:tcPr>
          <w:p w14:paraId="5C8A6E47" w14:textId="2F20052C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218</w:t>
            </w:r>
          </w:p>
        </w:tc>
        <w:tc>
          <w:tcPr>
            <w:tcW w:w="3119" w:type="dxa"/>
          </w:tcPr>
          <w:p w14:paraId="45B57B93" w14:textId="77777777" w:rsidR="00831388" w:rsidRPr="00C11816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Celková výška oprávnených výdavkov pre projekty generujúce </w:t>
            </w: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príjem</w:t>
            </w:r>
          </w:p>
        </w:tc>
        <w:tc>
          <w:tcPr>
            <w:tcW w:w="5239" w:type="dxa"/>
          </w:tcPr>
          <w:p w14:paraId="5E5291D0" w14:textId="2735EE0D" w:rsidR="00831388" w:rsidRPr="00C11816" w:rsidRDefault="00C11816" w:rsidP="00831388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lastRenderedPageBreak/>
              <w:t>Pri projekt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C11816">
              <w:rPr>
                <w:rFonts w:cstheme="minorHAnsi"/>
                <w:sz w:val="18"/>
                <w:szCs w:val="18"/>
              </w:rPr>
              <w:t xml:space="preserve"> sa nevypĺňa</w:t>
            </w:r>
          </w:p>
        </w:tc>
      </w:tr>
      <w:tr w:rsidR="00831388" w:rsidRPr="000F51D1" w14:paraId="0A408371" w14:textId="77777777" w:rsidTr="00280976">
        <w:tc>
          <w:tcPr>
            <w:tcW w:w="704" w:type="dxa"/>
          </w:tcPr>
          <w:p w14:paraId="392E4342" w14:textId="6B47ABBC" w:rsidR="00831388" w:rsidRPr="000F51D1" w:rsidRDefault="00C738BC" w:rsidP="0083138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219</w:t>
            </w:r>
          </w:p>
        </w:tc>
        <w:tc>
          <w:tcPr>
            <w:tcW w:w="3119" w:type="dxa"/>
          </w:tcPr>
          <w:p w14:paraId="3ED71112" w14:textId="77777777" w:rsidR="00831388" w:rsidRPr="00C11816" w:rsidRDefault="00831388" w:rsidP="0083138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Percento spolufinancovania zo zdrojov EÚ a ŠR</w:t>
            </w:r>
          </w:p>
        </w:tc>
        <w:tc>
          <w:tcPr>
            <w:tcW w:w="5239" w:type="dxa"/>
          </w:tcPr>
          <w:p w14:paraId="5BB6AE10" w14:textId="4A322A04" w:rsidR="00831388" w:rsidRPr="00C11816" w:rsidRDefault="00C11816" w:rsidP="00831388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Pri projekt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C11816">
              <w:rPr>
                <w:rFonts w:cstheme="minorHAnsi"/>
                <w:sz w:val="18"/>
                <w:szCs w:val="18"/>
              </w:rPr>
              <w:t xml:space="preserve"> sa nevypĺňa</w:t>
            </w:r>
          </w:p>
        </w:tc>
      </w:tr>
      <w:tr w:rsidR="00B73EAC" w:rsidRPr="000F51D1" w14:paraId="624558EE" w14:textId="77777777" w:rsidTr="00280976">
        <w:tc>
          <w:tcPr>
            <w:tcW w:w="704" w:type="dxa"/>
          </w:tcPr>
          <w:p w14:paraId="67FF418B" w14:textId="035E730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3119" w:type="dxa"/>
          </w:tcPr>
          <w:p w14:paraId="468253E0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Žiadaná výška nenávratného finančného príspevku</w:t>
            </w:r>
          </w:p>
        </w:tc>
        <w:tc>
          <w:tcPr>
            <w:tcW w:w="5239" w:type="dxa"/>
          </w:tcPr>
          <w:p w14:paraId="10D8A52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66ADD540" w14:textId="77777777" w:rsidTr="00280976">
        <w:tc>
          <w:tcPr>
            <w:tcW w:w="704" w:type="dxa"/>
          </w:tcPr>
          <w:p w14:paraId="19719B66" w14:textId="3405ADA8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221</w:t>
            </w:r>
          </w:p>
        </w:tc>
        <w:tc>
          <w:tcPr>
            <w:tcW w:w="3119" w:type="dxa"/>
          </w:tcPr>
          <w:p w14:paraId="366351FA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Výška spolufinancovania z vlastných zdrojov</w:t>
            </w:r>
          </w:p>
        </w:tc>
        <w:tc>
          <w:tcPr>
            <w:tcW w:w="5239" w:type="dxa"/>
          </w:tcPr>
          <w:p w14:paraId="1B4CA6F5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29D10A77" w14:textId="77777777" w:rsidTr="00C22DB6">
        <w:tc>
          <w:tcPr>
            <w:tcW w:w="9062" w:type="dxa"/>
            <w:gridSpan w:val="3"/>
          </w:tcPr>
          <w:p w14:paraId="3BB20BD5" w14:textId="76C64494" w:rsidR="00522CF7" w:rsidRPr="00AA7192" w:rsidRDefault="00B73EAC" w:rsidP="00201CB6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D47004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="00C11816" w:rsidRPr="00D47004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</w:t>
            </w:r>
            <w:r w:rsidR="00C11816" w:rsidRPr="00AA7192">
              <w:rPr>
                <w:rFonts w:cstheme="minorHAnsi"/>
                <w:b/>
                <w:bCs/>
                <w:color w:val="0064A3"/>
                <w:sz w:val="18"/>
                <w:szCs w:val="18"/>
              </w:rPr>
              <w:t xml:space="preserve">- </w:t>
            </w:r>
            <w:r w:rsidR="00522CF7" w:rsidRPr="00AA7192">
              <w:rPr>
                <w:rFonts w:cstheme="minorHAnsi"/>
                <w:sz w:val="18"/>
                <w:szCs w:val="18"/>
              </w:rPr>
              <w:t xml:space="preserve"> Túto časť formulára ŽoNFP vyplní žiadateľ v ITMS samostatne pre každé VO, ktoré žiadateľ alebo partner vyhlásil, zrealizoval alebo bude realizovať v rámci projektu, a to podľa stavu VO ku dňu predloženia ŽoNFP. Pod pojmom „VO“ sa pre účely vyplnenia tejto časti formulára ŽoNFP myslí každá zákazka, predmetom ktorej je dodanie tovaru alebo poskytnutie služby, a to bez ohľadu na konkrétne postupy obstarávania podľa zákona o  VO (zahŕňa teda iné druhy výberu dodávateľa nespadajúce pod zákon o VO). </w:t>
            </w:r>
          </w:p>
          <w:p w14:paraId="2E88D524" w14:textId="0C580F73" w:rsidR="00522CF7" w:rsidRPr="00AA7192" w:rsidRDefault="00522CF7" w:rsidP="00201CB6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AA7192">
              <w:rPr>
                <w:rFonts w:cstheme="minorHAnsi"/>
                <w:sz w:val="18"/>
                <w:szCs w:val="18"/>
              </w:rPr>
              <w:t>Žiadateľ je povinný vyplniť všetky VO ku všetkým skupinám výdavkov okrem nasledujúc</w:t>
            </w:r>
            <w:r w:rsidR="00201CB6" w:rsidRPr="00AA7192">
              <w:rPr>
                <w:rFonts w:cstheme="minorHAnsi"/>
                <w:sz w:val="18"/>
                <w:szCs w:val="18"/>
              </w:rPr>
              <w:t>ej</w:t>
            </w:r>
            <w:r w:rsidRPr="00AA7192">
              <w:rPr>
                <w:rFonts w:cstheme="minorHAnsi"/>
                <w:sz w:val="18"/>
                <w:szCs w:val="18"/>
              </w:rPr>
              <w:t>:</w:t>
            </w:r>
          </w:p>
          <w:p w14:paraId="61EADB2E" w14:textId="2955785C" w:rsidR="00522CF7" w:rsidRPr="00AA7192" w:rsidRDefault="00522CF7" w:rsidP="00201CB6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AA7192">
              <w:rPr>
                <w:rFonts w:cstheme="minorHAnsi"/>
                <w:sz w:val="18"/>
                <w:szCs w:val="18"/>
              </w:rPr>
              <w:t>907 - Paušálna sadzba na nepriame výdavky</w:t>
            </w:r>
            <w:r w:rsidR="00201CB6" w:rsidRPr="00AA7192">
              <w:rPr>
                <w:rFonts w:cstheme="minorHAnsi"/>
                <w:sz w:val="18"/>
                <w:szCs w:val="18"/>
              </w:rPr>
              <w:t>.</w:t>
            </w:r>
          </w:p>
          <w:p w14:paraId="35DAE6B2" w14:textId="096208A4" w:rsidR="00B73EAC" w:rsidRPr="00AA7192" w:rsidRDefault="00522CF7" w:rsidP="00201CB6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FF0000"/>
                <w:sz w:val="16"/>
                <w:szCs w:val="16"/>
              </w:rPr>
            </w:pPr>
            <w:r w:rsidRPr="00AA7192">
              <w:rPr>
                <w:rFonts w:eastAsia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A7192">
              <w:rPr>
                <w:rFonts w:cstheme="minorHAnsi"/>
                <w:sz w:val="18"/>
                <w:szCs w:val="18"/>
              </w:rPr>
              <w:t>Žiadateľ zadáva každé verejné obstarávanie (VO) v samostatnej sekcii „Verejné obstarávania“ (v ponuke ITMS v ľavej časti stránky). Pri vypĺňaní formulára ŽoNFP potom žiadateľ pomocou vyhľadávacej funkcie „Pridať“ priradí zo zoznamu VO evidovaných v ITMS všetky VO vzťahujúce sa k ŽoNFP. V zozname VO sa zobrazujú všetky VO, v rámci ktorých je žiadateľ uvedený ako obstarávateľ.</w:t>
            </w:r>
          </w:p>
        </w:tc>
      </w:tr>
      <w:tr w:rsidR="00B73EAC" w:rsidRPr="000F51D1" w14:paraId="1F8475D0" w14:textId="77777777" w:rsidTr="00C22DB6">
        <w:tc>
          <w:tcPr>
            <w:tcW w:w="9062" w:type="dxa"/>
            <w:gridSpan w:val="3"/>
          </w:tcPr>
          <w:p w14:paraId="538B3BDD" w14:textId="77777777" w:rsidR="00B73EAC" w:rsidRPr="000F51D1" w:rsidRDefault="00B73EA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Sumár realizovaných VO</w:t>
            </w:r>
            <w:r w:rsidR="0008587C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B73EAC" w:rsidRPr="000F51D1" w14:paraId="280F4426" w14:textId="77777777" w:rsidTr="00280976">
        <w:tc>
          <w:tcPr>
            <w:tcW w:w="704" w:type="dxa"/>
          </w:tcPr>
          <w:p w14:paraId="37A86EF3" w14:textId="75CEB6B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222</w:t>
            </w:r>
          </w:p>
        </w:tc>
        <w:tc>
          <w:tcPr>
            <w:tcW w:w="3119" w:type="dxa"/>
          </w:tcPr>
          <w:p w14:paraId="53B53791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14:paraId="6A21A6F7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58956FCB" w14:textId="77777777" w:rsidTr="00280976">
        <w:tc>
          <w:tcPr>
            <w:tcW w:w="704" w:type="dxa"/>
          </w:tcPr>
          <w:p w14:paraId="6CB6274A" w14:textId="612D3B65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223</w:t>
            </w:r>
          </w:p>
        </w:tc>
        <w:tc>
          <w:tcPr>
            <w:tcW w:w="3119" w:type="dxa"/>
          </w:tcPr>
          <w:p w14:paraId="230E38A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739FE808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9716C5F" w14:textId="77777777" w:rsidTr="00C22DB6">
        <w:tc>
          <w:tcPr>
            <w:tcW w:w="9062" w:type="dxa"/>
            <w:gridSpan w:val="3"/>
          </w:tcPr>
          <w:p w14:paraId="77EEA65E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Sumár plánovaných VO</w:t>
            </w:r>
            <w:r w:rsidR="0008587C"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B73EAC" w:rsidRPr="000F51D1" w14:paraId="795A170F" w14:textId="77777777" w:rsidTr="00280976">
        <w:tc>
          <w:tcPr>
            <w:tcW w:w="704" w:type="dxa"/>
          </w:tcPr>
          <w:p w14:paraId="2F5734AE" w14:textId="53755AED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224</w:t>
            </w:r>
          </w:p>
        </w:tc>
        <w:tc>
          <w:tcPr>
            <w:tcW w:w="3119" w:type="dxa"/>
          </w:tcPr>
          <w:p w14:paraId="3F8CCB9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Počet plánovaných VO</w:t>
            </w:r>
          </w:p>
        </w:tc>
        <w:tc>
          <w:tcPr>
            <w:tcW w:w="5239" w:type="dxa"/>
          </w:tcPr>
          <w:p w14:paraId="176ADAD7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178AA122" w14:textId="77777777" w:rsidTr="00280976">
        <w:tc>
          <w:tcPr>
            <w:tcW w:w="704" w:type="dxa"/>
          </w:tcPr>
          <w:p w14:paraId="10339A0E" w14:textId="2F0D4EC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225</w:t>
            </w:r>
          </w:p>
        </w:tc>
        <w:tc>
          <w:tcPr>
            <w:tcW w:w="3119" w:type="dxa"/>
          </w:tcPr>
          <w:p w14:paraId="26A9CB74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5AEED5BD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0AA585BB" w14:textId="77777777" w:rsidTr="00BD21B3">
        <w:trPr>
          <w:trHeight w:val="158"/>
        </w:trPr>
        <w:tc>
          <w:tcPr>
            <w:tcW w:w="9062" w:type="dxa"/>
            <w:gridSpan w:val="3"/>
          </w:tcPr>
          <w:p w14:paraId="3C54574A" w14:textId="77777777" w:rsidR="00B73EAC" w:rsidRPr="000F51D1" w:rsidRDefault="0008587C" w:rsidP="00B73EAC">
            <w:pPr>
              <w:rPr>
                <w:rFonts w:cstheme="minorHAnsi"/>
                <w:b/>
                <w:bCs/>
                <w:color w:val="0064A3"/>
                <w:sz w:val="28"/>
                <w:szCs w:val="28"/>
              </w:rPr>
            </w:pPr>
            <w:r w:rsidRPr="000F51D1">
              <w:rPr>
                <w:rFonts w:cstheme="minorHAnsi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</w:tc>
      </w:tr>
      <w:tr w:rsidR="0008587C" w:rsidRPr="000F51D1" w14:paraId="060F8238" w14:textId="77777777" w:rsidTr="00F15B38">
        <w:tc>
          <w:tcPr>
            <w:tcW w:w="704" w:type="dxa"/>
          </w:tcPr>
          <w:p w14:paraId="0B08143A" w14:textId="614A32D2" w:rsidR="0008587C" w:rsidRPr="000F51D1" w:rsidRDefault="00C738BC" w:rsidP="00F15B38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226</w:t>
            </w:r>
          </w:p>
        </w:tc>
        <w:tc>
          <w:tcPr>
            <w:tcW w:w="3119" w:type="dxa"/>
          </w:tcPr>
          <w:p w14:paraId="4FFCBEE0" w14:textId="77777777" w:rsidR="0008587C" w:rsidRPr="000F51D1" w:rsidRDefault="0008587C" w:rsidP="00F15B38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Kód VO</w:t>
            </w:r>
          </w:p>
        </w:tc>
        <w:tc>
          <w:tcPr>
            <w:tcW w:w="5239" w:type="dxa"/>
          </w:tcPr>
          <w:p w14:paraId="2E336DFE" w14:textId="56B651C0" w:rsidR="0008587C" w:rsidRPr="000F51D1" w:rsidRDefault="0008587C" w:rsidP="00201CB6">
            <w:pPr>
              <w:jc w:val="both"/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  <w:r w:rsidR="00522CF7" w:rsidRPr="00522CF7">
              <w:rPr>
                <w:rFonts w:cstheme="minorHAnsi"/>
                <w:sz w:val="18"/>
                <w:szCs w:val="18"/>
              </w:rPr>
              <w:t>na základe údajov uvedených v ITMS v samostatnej sekcii „Verejné obstarávania“ (v ponuke ITMS v ľavej časti stránky).</w:t>
            </w:r>
          </w:p>
        </w:tc>
      </w:tr>
      <w:tr w:rsidR="00B73EAC" w:rsidRPr="000F51D1" w14:paraId="2B54EBF2" w14:textId="77777777" w:rsidTr="00280976">
        <w:tc>
          <w:tcPr>
            <w:tcW w:w="704" w:type="dxa"/>
          </w:tcPr>
          <w:p w14:paraId="1C0342C3" w14:textId="11F6C0AF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227</w:t>
            </w:r>
          </w:p>
        </w:tc>
        <w:tc>
          <w:tcPr>
            <w:tcW w:w="3119" w:type="dxa"/>
          </w:tcPr>
          <w:p w14:paraId="4424F0F5" w14:textId="77777777" w:rsidR="00B73EAC" w:rsidRPr="000F51D1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14:paraId="583CB0BB" w14:textId="77777777" w:rsidR="00B73EAC" w:rsidRPr="000F51D1" w:rsidRDefault="00B73EAC" w:rsidP="00B73EAC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08587C" w:rsidRPr="000F51D1" w14:paraId="4829CBF6" w14:textId="77777777" w:rsidTr="00280976">
        <w:tc>
          <w:tcPr>
            <w:tcW w:w="704" w:type="dxa"/>
          </w:tcPr>
          <w:p w14:paraId="73EC7FF9" w14:textId="1B09D675" w:rsidR="0008587C" w:rsidRPr="000F51D1" w:rsidRDefault="00C738BC" w:rsidP="000858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228</w:t>
            </w:r>
          </w:p>
        </w:tc>
        <w:tc>
          <w:tcPr>
            <w:tcW w:w="3119" w:type="dxa"/>
          </w:tcPr>
          <w:p w14:paraId="52F66439" w14:textId="77777777" w:rsidR="0008587C" w:rsidRPr="00C11816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14:paraId="516FC6C8" w14:textId="77777777" w:rsidR="0008587C" w:rsidRPr="00C11816" w:rsidRDefault="0008587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045E46D7" w14:textId="77777777" w:rsidTr="00280976">
        <w:tc>
          <w:tcPr>
            <w:tcW w:w="704" w:type="dxa"/>
          </w:tcPr>
          <w:p w14:paraId="06826607" w14:textId="3E969A99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229</w:t>
            </w:r>
          </w:p>
        </w:tc>
        <w:tc>
          <w:tcPr>
            <w:tcW w:w="3119" w:type="dxa"/>
          </w:tcPr>
          <w:p w14:paraId="5390BCDC" w14:textId="77777777" w:rsidR="00B73EAC" w:rsidRPr="00C11816" w:rsidRDefault="0008587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Metóda podľa finančného limitu</w:t>
            </w:r>
          </w:p>
        </w:tc>
        <w:tc>
          <w:tcPr>
            <w:tcW w:w="5239" w:type="dxa"/>
          </w:tcPr>
          <w:p w14:paraId="72AA251A" w14:textId="77777777" w:rsidR="00B73EAC" w:rsidRPr="00C11816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8587C" w:rsidRPr="000F51D1" w14:paraId="6764535C" w14:textId="77777777" w:rsidTr="00280976">
        <w:tc>
          <w:tcPr>
            <w:tcW w:w="704" w:type="dxa"/>
          </w:tcPr>
          <w:p w14:paraId="2FD06B44" w14:textId="51480B3F" w:rsidR="0008587C" w:rsidRPr="000F51D1" w:rsidRDefault="00C738BC" w:rsidP="000858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230</w:t>
            </w:r>
          </w:p>
        </w:tc>
        <w:tc>
          <w:tcPr>
            <w:tcW w:w="3119" w:type="dxa"/>
          </w:tcPr>
          <w:p w14:paraId="69AFDC47" w14:textId="77777777" w:rsidR="0008587C" w:rsidRPr="00C11816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Hodnota zákazky na žiadosti</w:t>
            </w:r>
          </w:p>
        </w:tc>
        <w:tc>
          <w:tcPr>
            <w:tcW w:w="5239" w:type="dxa"/>
          </w:tcPr>
          <w:p w14:paraId="4FF0925B" w14:textId="77777777" w:rsidR="00522CF7" w:rsidRDefault="0008587C" w:rsidP="00522CF7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  <w:r w:rsidR="00522CF7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F7D2270" w14:textId="301FD30E" w:rsidR="00522CF7" w:rsidRPr="00522CF7" w:rsidRDefault="00522CF7" w:rsidP="00201CB6">
            <w:p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>Ide o celkovú hodnotu zákazky, pričom žiadateľ uvedie v prípade:</w:t>
            </w:r>
          </w:p>
          <w:p w14:paraId="6E9EDD21" w14:textId="77777777" w:rsidR="00522CF7" w:rsidRPr="00522CF7" w:rsidRDefault="00522CF7" w:rsidP="00201CB6">
            <w:pPr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>plánovaného VO - odhad predpokladanej hodnoty zákazky,</w:t>
            </w:r>
          </w:p>
          <w:p w14:paraId="5F962EE7" w14:textId="77777777" w:rsidR="00522CF7" w:rsidRPr="00522CF7" w:rsidRDefault="00522CF7" w:rsidP="00201CB6">
            <w:pPr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 xml:space="preserve">vyhláseného VO - predpokladanú hodnotu zákazky, </w:t>
            </w:r>
          </w:p>
          <w:p w14:paraId="1F922DC2" w14:textId="77777777" w:rsidR="00522CF7" w:rsidRPr="00522CF7" w:rsidRDefault="00522CF7" w:rsidP="00201CB6">
            <w:pPr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>ukončeného výberu úspešného uchádzača v</w:t>
            </w:r>
            <w:r w:rsidRPr="00522CF7">
              <w:rPr>
                <w:rFonts w:cstheme="minorHAnsi" w:hint="eastAsia"/>
                <w:sz w:val="18"/>
                <w:szCs w:val="18"/>
              </w:rPr>
              <w:t> </w:t>
            </w:r>
            <w:r w:rsidRPr="00522CF7">
              <w:rPr>
                <w:rFonts w:cstheme="minorHAnsi"/>
                <w:sz w:val="18"/>
                <w:szCs w:val="18"/>
              </w:rPr>
              <w:t>procese VO, pri ktorom ešte nebola uzavretá zmluva s úspešným uchádzačom - výslednú sumu z ponuky úspešného uchádzača / návrhu zmluvy,</w:t>
            </w:r>
          </w:p>
          <w:p w14:paraId="45F23D26" w14:textId="77777777" w:rsidR="00522CF7" w:rsidRPr="00522CF7" w:rsidRDefault="00522CF7" w:rsidP="00201CB6">
            <w:pPr>
              <w:numPr>
                <w:ilvl w:val="0"/>
                <w:numId w:val="9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>ukončeného procesu VO - výslednú sumu z ponuky úspešného uchádzača, resp. zo zmluvy s úspešným uchádzačom.</w:t>
            </w:r>
          </w:p>
          <w:p w14:paraId="7920B431" w14:textId="77777777" w:rsidR="00522CF7" w:rsidRPr="00522CF7" w:rsidRDefault="00522CF7" w:rsidP="00201CB6">
            <w:p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 xml:space="preserve">Na tieto účely je celková hodnota zákazky  stanovená ako hodnota s DPH, ak DPH je zahrnutá vo výške oprávneného výdavku projektu. Inak ide o hodnotu bez DPH. </w:t>
            </w:r>
          </w:p>
          <w:p w14:paraId="76ADB063" w14:textId="77777777" w:rsidR="00522CF7" w:rsidRPr="00522CF7" w:rsidRDefault="00522CF7" w:rsidP="00201CB6">
            <w:p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>Uvedené sa týka aj plánovaného a/alebo vyhláseného VO v zmysle vyššie uvedeného popisu (odhad PHZ, resp. PHZ sa uvedie v hodnote zvýšenej o DPH).</w:t>
            </w:r>
          </w:p>
          <w:p w14:paraId="1AA28210" w14:textId="0054B816" w:rsidR="0008587C" w:rsidRPr="00C11816" w:rsidRDefault="00522CF7" w:rsidP="00201CB6">
            <w:p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>Uvádza sa hodnota celého VO bez ohľadu na to, či bolo zrealizované len na aktivity projektu alebo zahŕňa aj tovary, práce, resp. služby, ktoré nebudú realizované v rámci projektu.</w:t>
            </w:r>
          </w:p>
        </w:tc>
      </w:tr>
      <w:tr w:rsidR="00B73EAC" w:rsidRPr="000F51D1" w14:paraId="6B9FEB7B" w14:textId="77777777" w:rsidTr="00280976">
        <w:tc>
          <w:tcPr>
            <w:tcW w:w="704" w:type="dxa"/>
          </w:tcPr>
          <w:p w14:paraId="0EDEEF6E" w14:textId="6E62ACAB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231</w:t>
            </w:r>
          </w:p>
        </w:tc>
        <w:tc>
          <w:tcPr>
            <w:tcW w:w="3119" w:type="dxa"/>
          </w:tcPr>
          <w:p w14:paraId="1993FDDE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14:paraId="5D7EFC3F" w14:textId="77777777" w:rsidR="00B73EAC" w:rsidRPr="00C11816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8587C" w:rsidRPr="000F51D1" w14:paraId="0BC9C587" w14:textId="77777777" w:rsidTr="00280976">
        <w:tc>
          <w:tcPr>
            <w:tcW w:w="704" w:type="dxa"/>
          </w:tcPr>
          <w:p w14:paraId="7119AB6B" w14:textId="5C579B97" w:rsidR="0008587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232</w:t>
            </w:r>
          </w:p>
        </w:tc>
        <w:tc>
          <w:tcPr>
            <w:tcW w:w="3119" w:type="dxa"/>
          </w:tcPr>
          <w:p w14:paraId="00D20AB5" w14:textId="77777777" w:rsidR="0008587C" w:rsidRPr="00C11816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Plánovaný dátum začiatku VO</w:t>
            </w:r>
          </w:p>
        </w:tc>
        <w:tc>
          <w:tcPr>
            <w:tcW w:w="5239" w:type="dxa"/>
          </w:tcPr>
          <w:p w14:paraId="4BE21BDD" w14:textId="77777777" w:rsidR="0008587C" w:rsidRDefault="0008587C" w:rsidP="00F15B38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  <w:p w14:paraId="43849231" w14:textId="77777777" w:rsidR="00522CF7" w:rsidRPr="00522CF7" w:rsidRDefault="00522CF7" w:rsidP="00201CB6">
            <w:p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 xml:space="preserve">Žiadateľ uvádza reálny dátum vyhlásenia VO v príslušnom vestníku alebo zverejnenia na elektronickej platforme alebo prostredníctvom  iného elektronického systému, resp. predpokladaný dátum vyhlásenia VO, ak ide o plánované VO. </w:t>
            </w:r>
          </w:p>
          <w:p w14:paraId="14F16559" w14:textId="4FE92C5B" w:rsidR="00522CF7" w:rsidRPr="00C11816" w:rsidRDefault="00522CF7" w:rsidP="00201CB6">
            <w:p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lastRenderedPageBreak/>
              <w:t>Ak sa zákazka nevyhlasuje vo vestníku, ani sa nerealizuje prostredníctvom elektronickej platformy alebo iného elektronického systému, alebo ak sa na zákazku nevzťahuje zákon o VO, žiadateľ uvedie dátum/obdobie začatia napr. dátum zverejnenia výzvy na predkladanie ponúk na svojom webovom sídle, dátum  prieskumu trhu a pod. Pri VO, ktoré ešte nebolo začaté, uvedie predpokladaný dátum začatia.</w:t>
            </w:r>
          </w:p>
        </w:tc>
      </w:tr>
      <w:tr w:rsidR="0008587C" w:rsidRPr="000F51D1" w14:paraId="01A80FA7" w14:textId="77777777" w:rsidTr="00280976">
        <w:tc>
          <w:tcPr>
            <w:tcW w:w="704" w:type="dxa"/>
          </w:tcPr>
          <w:p w14:paraId="56AB81E1" w14:textId="0ECC20F7" w:rsidR="0008587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233</w:t>
            </w:r>
          </w:p>
        </w:tc>
        <w:tc>
          <w:tcPr>
            <w:tcW w:w="3119" w:type="dxa"/>
          </w:tcPr>
          <w:p w14:paraId="0CA26EEB" w14:textId="77777777" w:rsidR="0008587C" w:rsidRPr="00C11816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Doplňujúci stav VO</w:t>
            </w:r>
          </w:p>
        </w:tc>
        <w:tc>
          <w:tcPr>
            <w:tcW w:w="5239" w:type="dxa"/>
          </w:tcPr>
          <w:p w14:paraId="6A569E56" w14:textId="77777777" w:rsidR="0008587C" w:rsidRDefault="0008587C" w:rsidP="00F15B38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  <w:p w14:paraId="07B9D6CD" w14:textId="77777777" w:rsidR="00522CF7" w:rsidRPr="00522CF7" w:rsidRDefault="00522CF7" w:rsidP="00201CB6">
            <w:p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>Žiadateľ vyberie z prednastavených možností stav VO ku dňu predloženia ŽoNFP:</w:t>
            </w:r>
          </w:p>
          <w:p w14:paraId="7F723BDA" w14:textId="77777777" w:rsidR="00522CF7" w:rsidRPr="00522CF7" w:rsidRDefault="00522CF7" w:rsidP="00201CB6">
            <w:pPr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 xml:space="preserve">proces VO nezačatý, </w:t>
            </w:r>
          </w:p>
          <w:p w14:paraId="5C6F220A" w14:textId="77777777" w:rsidR="00522CF7" w:rsidRPr="00522CF7" w:rsidRDefault="00522CF7" w:rsidP="00201CB6">
            <w:pPr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 xml:space="preserve">VO v príprave, </w:t>
            </w:r>
          </w:p>
          <w:p w14:paraId="2E79BF9D" w14:textId="77777777" w:rsidR="00522CF7" w:rsidRPr="00522CF7" w:rsidRDefault="00522CF7" w:rsidP="00201CB6">
            <w:pPr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 xml:space="preserve">VO vyhlásené, </w:t>
            </w:r>
          </w:p>
          <w:p w14:paraId="0FB8A5AE" w14:textId="77777777" w:rsidR="00522CF7" w:rsidRPr="00522CF7" w:rsidRDefault="00522CF7" w:rsidP="00201CB6">
            <w:pPr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 xml:space="preserve">VO po predložení ponúk pred podpisom zmluvy s úspešným uchádzačom, </w:t>
            </w:r>
          </w:p>
          <w:p w14:paraId="4E85E4D1" w14:textId="18AF3EEC" w:rsidR="00522CF7" w:rsidRPr="00522CF7" w:rsidRDefault="00522CF7" w:rsidP="00201CB6">
            <w:pPr>
              <w:numPr>
                <w:ilvl w:val="0"/>
                <w:numId w:val="1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>VO po podpise zmluvy s úspešným uchádzačom)</w:t>
            </w:r>
          </w:p>
        </w:tc>
      </w:tr>
      <w:tr w:rsidR="00B73EAC" w:rsidRPr="000F51D1" w14:paraId="4BCF9017" w14:textId="77777777" w:rsidTr="00280976">
        <w:tc>
          <w:tcPr>
            <w:tcW w:w="704" w:type="dxa"/>
          </w:tcPr>
          <w:p w14:paraId="276D3876" w14:textId="61A2A02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234</w:t>
            </w:r>
          </w:p>
        </w:tc>
        <w:tc>
          <w:tcPr>
            <w:tcW w:w="3119" w:type="dxa"/>
          </w:tcPr>
          <w:p w14:paraId="241BC297" w14:textId="77777777" w:rsidR="00B73EAC" w:rsidRPr="00C11816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Plánovaný dátum u</w:t>
            </w:r>
            <w:r w:rsidR="00B73EAC"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končeni</w:t>
            </w: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</w:t>
            </w:r>
            <w:r w:rsidR="00B73EAC"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VO</w:t>
            </w:r>
          </w:p>
        </w:tc>
        <w:tc>
          <w:tcPr>
            <w:tcW w:w="5239" w:type="dxa"/>
          </w:tcPr>
          <w:p w14:paraId="3F6EC727" w14:textId="77777777" w:rsidR="00B73EAC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  <w:p w14:paraId="5804D0EA" w14:textId="26CABF0E" w:rsidR="00522CF7" w:rsidRPr="00C11816" w:rsidRDefault="00522CF7" w:rsidP="00201CB6">
            <w:p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>Žiadateľ uvádza predpokladaný dátum ukončenia VO, resp. reálny dátum podpisu zmluvy s úspešným uchádzačom v prípade ukončeného VO. Ak sa na zákazku nevzťahuje zákon o VO, žiadateľ uvedie dátum podpisu zmluvy s úspešným uchádzačom, resp. predpokladaný dátum jej uzavretia.</w:t>
            </w:r>
          </w:p>
        </w:tc>
      </w:tr>
      <w:tr w:rsidR="00B73EAC" w:rsidRPr="000F51D1" w14:paraId="378C71F1" w14:textId="77777777" w:rsidTr="00280976">
        <w:tc>
          <w:tcPr>
            <w:tcW w:w="704" w:type="dxa"/>
          </w:tcPr>
          <w:p w14:paraId="74D793E0" w14:textId="51A003BF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235</w:t>
            </w:r>
          </w:p>
        </w:tc>
        <w:tc>
          <w:tcPr>
            <w:tcW w:w="3119" w:type="dxa"/>
          </w:tcPr>
          <w:p w14:paraId="0D50EA32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14:paraId="685DAB3E" w14:textId="77777777" w:rsidR="00B73EAC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  <w:p w14:paraId="6C7F6261" w14:textId="224A5C69" w:rsidR="00522CF7" w:rsidRPr="00522CF7" w:rsidRDefault="00522CF7" w:rsidP="00201CB6">
            <w:pPr>
              <w:jc w:val="both"/>
              <w:rPr>
                <w:rFonts w:cstheme="minorHAnsi"/>
                <w:sz w:val="18"/>
                <w:szCs w:val="18"/>
              </w:rPr>
            </w:pPr>
            <w:r w:rsidRPr="00522CF7">
              <w:rPr>
                <w:rFonts w:cstheme="minorHAnsi"/>
                <w:sz w:val="18"/>
                <w:szCs w:val="18"/>
              </w:rPr>
              <w:t>Žiadateľ uvádza, či bolo, resp. či bude uplatnené zelené VO a ak áno, ako a v akej oblasti (tovary, služby, práce – napr. znížená spotreba energie, znížená spotreba vody, znížená spotreba surovín /neudržateľných zdrojov/</w:t>
            </w:r>
            <w:r w:rsidR="00DF27C2">
              <w:rPr>
                <w:rFonts w:cstheme="minorHAnsi"/>
                <w:sz w:val="18"/>
                <w:szCs w:val="18"/>
              </w:rPr>
              <w:t>,</w:t>
            </w:r>
            <w:r w:rsidRPr="00522CF7">
              <w:rPr>
                <w:rFonts w:cstheme="minorHAnsi"/>
                <w:sz w:val="18"/>
                <w:szCs w:val="18"/>
              </w:rPr>
              <w:t xml:space="preserve"> znížené množstvo nebezpečných látok pre životné prostredie, znížená tvorba znečisťujúcich látok, vyššie využitie OZE, environmentálne nakladanie s odpadmi, využitie recyklovaných / recyklovateľných materiálov, znížený vplyv na biodiverzitu, atď.).</w:t>
            </w:r>
          </w:p>
          <w:p w14:paraId="74353057" w14:textId="0A548ACE" w:rsidR="00522CF7" w:rsidRPr="00C11816" w:rsidRDefault="00522CF7" w:rsidP="0008587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73EAC" w:rsidRPr="000F51D1" w14:paraId="5AA3549F" w14:textId="77777777" w:rsidTr="00C22DB6">
        <w:tc>
          <w:tcPr>
            <w:tcW w:w="9062" w:type="dxa"/>
            <w:gridSpan w:val="3"/>
          </w:tcPr>
          <w:p w14:paraId="21FBF99A" w14:textId="77777777" w:rsidR="00B73EAC" w:rsidRPr="00C11816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B73EAC" w:rsidRPr="000F51D1" w14:paraId="0D57D30F" w14:textId="77777777" w:rsidTr="00280976">
        <w:tc>
          <w:tcPr>
            <w:tcW w:w="704" w:type="dxa"/>
          </w:tcPr>
          <w:p w14:paraId="46F24322" w14:textId="0F18F5D0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236</w:t>
            </w:r>
          </w:p>
        </w:tc>
        <w:tc>
          <w:tcPr>
            <w:tcW w:w="3119" w:type="dxa"/>
          </w:tcPr>
          <w:p w14:paraId="5706545B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14:paraId="28DEFB34" w14:textId="77777777" w:rsidR="00B73EAC" w:rsidRPr="00C11816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7C70D50B" w14:textId="77777777" w:rsidTr="00280976">
        <w:tc>
          <w:tcPr>
            <w:tcW w:w="704" w:type="dxa"/>
          </w:tcPr>
          <w:p w14:paraId="7D489FC4" w14:textId="46F46945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237</w:t>
            </w:r>
          </w:p>
        </w:tc>
        <w:tc>
          <w:tcPr>
            <w:tcW w:w="3119" w:type="dxa"/>
          </w:tcPr>
          <w:p w14:paraId="662620AE" w14:textId="77777777" w:rsidR="00B73EAC" w:rsidRPr="00C11816" w:rsidRDefault="0008587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Opatrenie/Špecifický</w:t>
            </w:r>
            <w:r w:rsidR="00B73EAC"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14:paraId="5FC0A46D" w14:textId="77777777" w:rsidR="00B73EAC" w:rsidRPr="00C11816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73EAC" w:rsidRPr="000F51D1" w14:paraId="40F20ABD" w14:textId="77777777" w:rsidTr="00280976">
        <w:tc>
          <w:tcPr>
            <w:tcW w:w="704" w:type="dxa"/>
          </w:tcPr>
          <w:p w14:paraId="0FA9F2F9" w14:textId="57446EAE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238</w:t>
            </w:r>
          </w:p>
        </w:tc>
        <w:tc>
          <w:tcPr>
            <w:tcW w:w="3119" w:type="dxa"/>
          </w:tcPr>
          <w:p w14:paraId="05DAE432" w14:textId="77777777" w:rsidR="00B73EAC" w:rsidRPr="00C11816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39710C4F" w14:textId="77777777" w:rsidR="00B73EAC" w:rsidRPr="00C11816" w:rsidRDefault="00B73EA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08587C" w:rsidRPr="000F51D1" w14:paraId="3027E082" w14:textId="77777777" w:rsidTr="00280976">
        <w:tc>
          <w:tcPr>
            <w:tcW w:w="704" w:type="dxa"/>
          </w:tcPr>
          <w:p w14:paraId="2092DEE9" w14:textId="5E0E0B4D" w:rsidR="0008587C" w:rsidRPr="000F51D1" w:rsidRDefault="00C738BC" w:rsidP="000858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239</w:t>
            </w:r>
          </w:p>
        </w:tc>
        <w:tc>
          <w:tcPr>
            <w:tcW w:w="3119" w:type="dxa"/>
          </w:tcPr>
          <w:p w14:paraId="3D7E59DA" w14:textId="77777777" w:rsidR="0008587C" w:rsidRPr="00C11816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1181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14:paraId="3349C56E" w14:textId="77777777" w:rsidR="0008587C" w:rsidRPr="00C11816" w:rsidRDefault="0008587C" w:rsidP="0008587C">
            <w:pPr>
              <w:rPr>
                <w:rFonts w:cstheme="minorHAnsi"/>
                <w:sz w:val="18"/>
                <w:szCs w:val="18"/>
              </w:rPr>
            </w:pPr>
            <w:r w:rsidRPr="00C11816">
              <w:rPr>
                <w:rFonts w:cstheme="minorHAnsi"/>
                <w:sz w:val="18"/>
                <w:szCs w:val="18"/>
              </w:rPr>
              <w:t>Vypĺňa žiadateľ</w:t>
            </w:r>
          </w:p>
        </w:tc>
      </w:tr>
      <w:tr w:rsidR="00B73EAC" w:rsidRPr="000F51D1" w14:paraId="1F665E04" w14:textId="77777777" w:rsidTr="00AD41AC">
        <w:trPr>
          <w:trHeight w:val="943"/>
        </w:trPr>
        <w:tc>
          <w:tcPr>
            <w:tcW w:w="9062" w:type="dxa"/>
            <w:gridSpan w:val="3"/>
          </w:tcPr>
          <w:p w14:paraId="04DCA303" w14:textId="77777777" w:rsidR="00B73EAC" w:rsidRPr="000F51D1" w:rsidRDefault="00B73EAC" w:rsidP="00B73EAC">
            <w:pPr>
              <w:rPr>
                <w:rFonts w:cstheme="minorHAnsi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B73EAC" w:rsidRPr="000F51D1" w14:paraId="4A1D8C11" w14:textId="77777777" w:rsidTr="00C22DB6">
        <w:tc>
          <w:tcPr>
            <w:tcW w:w="9062" w:type="dxa"/>
            <w:gridSpan w:val="3"/>
          </w:tcPr>
          <w:p w14:paraId="35319493" w14:textId="77777777" w:rsidR="00B73EAC" w:rsidRPr="000F51D1" w:rsidRDefault="00B73EA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B73EAC" w:rsidRPr="000F51D1" w14:paraId="73A97C54" w14:textId="77777777" w:rsidTr="00280976">
        <w:tc>
          <w:tcPr>
            <w:tcW w:w="704" w:type="dxa"/>
          </w:tcPr>
          <w:p w14:paraId="6A9338A6" w14:textId="66FCFA76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240</w:t>
            </w:r>
          </w:p>
        </w:tc>
        <w:tc>
          <w:tcPr>
            <w:tcW w:w="3119" w:type="dxa"/>
          </w:tcPr>
          <w:p w14:paraId="2CF1154B" w14:textId="77777777" w:rsidR="00B73EAC" w:rsidRPr="002D61A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Názov rizika</w:t>
            </w:r>
          </w:p>
        </w:tc>
        <w:tc>
          <w:tcPr>
            <w:tcW w:w="5239" w:type="dxa"/>
          </w:tcPr>
          <w:p w14:paraId="37CAA1AF" w14:textId="30D9C505" w:rsidR="00B73EAC" w:rsidRPr="002D61AA" w:rsidRDefault="00B73EAC" w:rsidP="00B73EA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C1181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11816" w:rsidRPr="00C11816">
              <w:rPr>
                <w:rFonts w:cstheme="minorHAnsi"/>
                <w:sz w:val="18"/>
                <w:szCs w:val="18"/>
              </w:rPr>
              <w:t>Žiadateľ uvedie výstižný názov rizika.</w:t>
            </w:r>
          </w:p>
        </w:tc>
      </w:tr>
      <w:tr w:rsidR="0008587C" w:rsidRPr="000F51D1" w14:paraId="65493820" w14:textId="77777777" w:rsidTr="00280976">
        <w:tc>
          <w:tcPr>
            <w:tcW w:w="704" w:type="dxa"/>
          </w:tcPr>
          <w:p w14:paraId="4813A6D7" w14:textId="31BB94A0" w:rsidR="0008587C" w:rsidRPr="000F51D1" w:rsidRDefault="00C738BC" w:rsidP="000858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241</w:t>
            </w:r>
          </w:p>
        </w:tc>
        <w:tc>
          <w:tcPr>
            <w:tcW w:w="3119" w:type="dxa"/>
          </w:tcPr>
          <w:p w14:paraId="34F4578E" w14:textId="77777777" w:rsidR="0008587C" w:rsidRPr="002D61AA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Popis rizika</w:t>
            </w:r>
          </w:p>
        </w:tc>
        <w:tc>
          <w:tcPr>
            <w:tcW w:w="5239" w:type="dxa"/>
          </w:tcPr>
          <w:p w14:paraId="1CCFA713" w14:textId="23BAFED0" w:rsidR="0008587C" w:rsidRPr="002D61AA" w:rsidRDefault="0008587C" w:rsidP="0008587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C1181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11816" w:rsidRPr="00C11816">
              <w:rPr>
                <w:rFonts w:cstheme="minorHAnsi"/>
                <w:sz w:val="18"/>
                <w:szCs w:val="18"/>
              </w:rPr>
              <w:t>Žiadateľ identifikuje hlavné riziká, ktoré by mohli mať vplyv na realizáciu projektu, priradí im relevantnú závažnosť a popíše opatrenia, ktoré sú plánované na jeho elimináciu. Žiadateľ o NFP v tejto časti uvádza riziká projektu napr. za tieto oblasti: právne a personálne riziká, ekonomické riziká, riziká z nedosiahnutia cieľových hodnôt, riziká omeškania s realizáciou projektu a pod.</w:t>
            </w:r>
          </w:p>
        </w:tc>
      </w:tr>
      <w:tr w:rsidR="0008587C" w:rsidRPr="000F51D1" w14:paraId="3D4AF5BB" w14:textId="77777777" w:rsidTr="00280976">
        <w:tc>
          <w:tcPr>
            <w:tcW w:w="704" w:type="dxa"/>
          </w:tcPr>
          <w:p w14:paraId="44FB149E" w14:textId="7B40189B" w:rsidR="0008587C" w:rsidRPr="000F51D1" w:rsidRDefault="00C738BC" w:rsidP="000858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242</w:t>
            </w:r>
          </w:p>
        </w:tc>
        <w:tc>
          <w:tcPr>
            <w:tcW w:w="3119" w:type="dxa"/>
          </w:tcPr>
          <w:p w14:paraId="6F52C7F0" w14:textId="77777777" w:rsidR="0008587C" w:rsidRPr="002D61AA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Závažnosť</w:t>
            </w:r>
          </w:p>
        </w:tc>
        <w:tc>
          <w:tcPr>
            <w:tcW w:w="5239" w:type="dxa"/>
          </w:tcPr>
          <w:p w14:paraId="55CD3A85" w14:textId="2B2E1D44" w:rsidR="0008587C" w:rsidRPr="002D61AA" w:rsidRDefault="0008587C" w:rsidP="0008587C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C11816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C11816" w:rsidRPr="00C11816">
              <w:rPr>
                <w:rFonts w:cstheme="minorHAnsi"/>
                <w:sz w:val="18"/>
                <w:szCs w:val="18"/>
              </w:rPr>
              <w:t>Žiadateľ vyberie z preddefinovaného číselníka príslušnú závažnosť (nízka, stredná alebo vysoká</w:t>
            </w:r>
            <w:r w:rsidR="00C11816">
              <w:rPr>
                <w:rFonts w:cstheme="minorHAnsi"/>
                <w:sz w:val="18"/>
                <w:szCs w:val="18"/>
              </w:rPr>
              <w:t>)</w:t>
            </w:r>
          </w:p>
        </w:tc>
      </w:tr>
      <w:tr w:rsidR="0008587C" w:rsidRPr="000F51D1" w14:paraId="686EF903" w14:textId="77777777" w:rsidTr="00280976">
        <w:tc>
          <w:tcPr>
            <w:tcW w:w="704" w:type="dxa"/>
          </w:tcPr>
          <w:p w14:paraId="7FC1D29C" w14:textId="1AF8555B" w:rsidR="0008587C" w:rsidRPr="000F51D1" w:rsidRDefault="00C738BC" w:rsidP="0008587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243</w:t>
            </w:r>
          </w:p>
        </w:tc>
        <w:tc>
          <w:tcPr>
            <w:tcW w:w="3119" w:type="dxa"/>
          </w:tcPr>
          <w:p w14:paraId="49B9960B" w14:textId="77777777" w:rsidR="0008587C" w:rsidRPr="002D61AA" w:rsidRDefault="0008587C" w:rsidP="0008587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Opatrenia na elimináciu rizika</w:t>
            </w:r>
          </w:p>
        </w:tc>
        <w:tc>
          <w:tcPr>
            <w:tcW w:w="5239" w:type="dxa"/>
          </w:tcPr>
          <w:p w14:paraId="09F5B5FE" w14:textId="416A8147" w:rsidR="005B6610" w:rsidRPr="005B6610" w:rsidRDefault="0008587C" w:rsidP="005B6610">
            <w:pPr>
              <w:jc w:val="both"/>
              <w:rPr>
                <w:rFonts w:cstheme="minorHAnsi"/>
                <w:sz w:val="18"/>
                <w:szCs w:val="18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r w:rsidR="005B6610">
              <w:rPr>
                <w:rFonts w:cstheme="minorHAnsi"/>
                <w:sz w:val="18"/>
                <w:szCs w:val="18"/>
                <w:highlight w:val="yellow"/>
              </w:rPr>
              <w:t xml:space="preserve"> - </w:t>
            </w:r>
            <w:r w:rsidR="005B6610" w:rsidRPr="005B6610">
              <w:rPr>
                <w:rFonts w:cstheme="minorHAnsi"/>
                <w:sz w:val="18"/>
                <w:szCs w:val="18"/>
              </w:rPr>
              <w:t xml:space="preserve">Právne a personálne riziká - žiadateľ uvedie konkrétne nástroje pri riadení rizík počas trvania projektu, napr. ako vie v prípade nečakaného odstúpenia riadiaceho a </w:t>
            </w:r>
            <w:r w:rsidR="005B6610">
              <w:rPr>
                <w:rFonts w:cstheme="minorHAnsi"/>
                <w:sz w:val="18"/>
                <w:szCs w:val="18"/>
              </w:rPr>
              <w:t>a</w:t>
            </w:r>
            <w:r w:rsidR="005B6610" w:rsidRPr="005B6610">
              <w:rPr>
                <w:rFonts w:cstheme="minorHAnsi"/>
                <w:sz w:val="18"/>
                <w:szCs w:val="18"/>
              </w:rPr>
              <w:t xml:space="preserve">dministratívneho personálu zabezpečiť adekvátnu, kvalitnú náhradu; </w:t>
            </w:r>
          </w:p>
          <w:p w14:paraId="32537BFC" w14:textId="242C0088" w:rsidR="005B6610" w:rsidRPr="005B6610" w:rsidRDefault="005B6610" w:rsidP="005B6610">
            <w:pPr>
              <w:jc w:val="both"/>
              <w:rPr>
                <w:rFonts w:cstheme="minorHAnsi"/>
                <w:sz w:val="18"/>
                <w:szCs w:val="18"/>
              </w:rPr>
            </w:pPr>
            <w:r w:rsidRPr="005B6610">
              <w:rPr>
                <w:rFonts w:cstheme="minorHAnsi"/>
                <w:sz w:val="18"/>
                <w:szCs w:val="18"/>
              </w:rPr>
              <w:t xml:space="preserve">Ekonomické riziká - žiadateľ uvedie, ako je pripravený zvládnuť prípadnú vlastnú platobnú neschopnosť, z akých zdrojov vykryje časový nesúlad v období medzi uhradením výdavkov a ich zúčtovaním a preplatením zo strany poskytovateľa </w:t>
            </w:r>
            <w:r w:rsidR="00927880">
              <w:rPr>
                <w:rFonts w:cstheme="minorHAnsi"/>
                <w:sz w:val="18"/>
                <w:szCs w:val="18"/>
              </w:rPr>
              <w:t>príspevku</w:t>
            </w:r>
            <w:r w:rsidRPr="005B6610">
              <w:rPr>
                <w:rFonts w:cstheme="minorHAnsi"/>
                <w:sz w:val="18"/>
                <w:szCs w:val="18"/>
              </w:rPr>
              <w:t xml:space="preserve">, meškanie platieb zo strany poskytovateľa NFP a pod. </w:t>
            </w:r>
          </w:p>
          <w:p w14:paraId="47C83A8E" w14:textId="77777777" w:rsidR="005B6610" w:rsidRPr="005B6610" w:rsidRDefault="005B6610" w:rsidP="005B6610">
            <w:pPr>
              <w:jc w:val="both"/>
              <w:rPr>
                <w:rFonts w:cstheme="minorHAnsi"/>
                <w:sz w:val="18"/>
                <w:szCs w:val="18"/>
              </w:rPr>
            </w:pPr>
            <w:r w:rsidRPr="005B6610">
              <w:rPr>
                <w:rFonts w:cstheme="minorHAnsi"/>
                <w:sz w:val="18"/>
                <w:szCs w:val="18"/>
              </w:rPr>
              <w:lastRenderedPageBreak/>
              <w:t>Riziká z nedosiahnutia plánovanej hodnoty merateľných ukazovateľov - žiadateľ uvedie alternatívne plány, ako chce riešiť problém pri nedosiahnutí merateľných ukazovateľov a možnosti ich naplnenia.</w:t>
            </w:r>
          </w:p>
          <w:p w14:paraId="6FBE0912" w14:textId="2920ECAB" w:rsidR="0008587C" w:rsidRPr="002D61AA" w:rsidRDefault="005B6610" w:rsidP="005B6610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5B6610">
              <w:rPr>
                <w:rFonts w:cstheme="minorHAnsi"/>
                <w:sz w:val="18"/>
                <w:szCs w:val="18"/>
              </w:rPr>
              <w:t>Riziká omeškania s realizáciou aktivít projektu- žiadateľ popíše, ako zabezpečí plynulosť realizácie projektu v prípade oneskorení</w:t>
            </w:r>
          </w:p>
        </w:tc>
      </w:tr>
      <w:tr w:rsidR="00B73EAC" w:rsidRPr="000F51D1" w14:paraId="214B5F32" w14:textId="77777777" w:rsidTr="00D95A19">
        <w:trPr>
          <w:trHeight w:val="240"/>
        </w:trPr>
        <w:tc>
          <w:tcPr>
            <w:tcW w:w="9062" w:type="dxa"/>
            <w:gridSpan w:val="3"/>
          </w:tcPr>
          <w:p w14:paraId="0453E380" w14:textId="5E16155B" w:rsidR="00B73EAC" w:rsidRPr="000F51D1" w:rsidRDefault="00B73EAC" w:rsidP="00927880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lastRenderedPageBreak/>
              <w:t>14. Zoznam príloh žiadosti o</w:t>
            </w:r>
            <w:r w:rsidR="005B6610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 </w:t>
            </w: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NFP</w:t>
            </w:r>
            <w:r w:rsidR="005B6610">
              <w:rPr>
                <w:rFonts w:cstheme="minorHAnsi"/>
                <w:b/>
                <w:bCs/>
                <w:color w:val="0064A3"/>
                <w:sz w:val="42"/>
                <w:szCs w:val="42"/>
              </w:rPr>
              <w:t xml:space="preserve"> - </w:t>
            </w:r>
            <w:r w:rsidR="005B6610" w:rsidRPr="005B6610">
              <w:rPr>
                <w:rFonts w:cstheme="minorHAnsi"/>
                <w:sz w:val="18"/>
                <w:szCs w:val="18"/>
              </w:rPr>
              <w:t xml:space="preserve">Zoznam obsahuje reálne predkladané prílohy k ŽoNFP, pričom k jednej podmienke môže prislúchať viacero príloh a naopak. Definovanie možných príloh vykoná SO pri zadávaní </w:t>
            </w:r>
            <w:r w:rsidR="00927880">
              <w:rPr>
                <w:rFonts w:cstheme="minorHAnsi"/>
                <w:sz w:val="18"/>
                <w:szCs w:val="18"/>
              </w:rPr>
              <w:t>výzvy do ITMS</w:t>
            </w:r>
          </w:p>
        </w:tc>
      </w:tr>
      <w:tr w:rsidR="00B73EAC" w:rsidRPr="000F51D1" w14:paraId="520A5C6D" w14:textId="77777777" w:rsidTr="00280976">
        <w:tc>
          <w:tcPr>
            <w:tcW w:w="704" w:type="dxa"/>
          </w:tcPr>
          <w:p w14:paraId="638FD5C2" w14:textId="369E0C81" w:rsidR="00B73EAC" w:rsidRPr="000F51D1" w:rsidRDefault="00C738BC" w:rsidP="00B73EAC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244</w:t>
            </w:r>
          </w:p>
        </w:tc>
        <w:tc>
          <w:tcPr>
            <w:tcW w:w="3119" w:type="dxa"/>
          </w:tcPr>
          <w:p w14:paraId="20085017" w14:textId="77777777" w:rsidR="00B73EAC" w:rsidRPr="002D61AA" w:rsidRDefault="00B73EAC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 xml:space="preserve">Názov </w:t>
            </w:r>
            <w:r w:rsidR="0008587C"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podmienky</w:t>
            </w: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/ Názov prílohy/ Názov dokumentu</w:t>
            </w:r>
          </w:p>
        </w:tc>
        <w:tc>
          <w:tcPr>
            <w:tcW w:w="5239" w:type="dxa"/>
          </w:tcPr>
          <w:p w14:paraId="79F5494F" w14:textId="77777777" w:rsidR="00B73EAC" w:rsidRPr="002D61AA" w:rsidRDefault="0008587C" w:rsidP="0008587C">
            <w:pPr>
              <w:rPr>
                <w:rFonts w:cstheme="minorHAnsi"/>
                <w:b/>
                <w:sz w:val="18"/>
                <w:szCs w:val="18"/>
                <w:highlight w:val="yellow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Čiastočne automaticky vyplnené, čiastočne vypĺňa žiadateľ</w:t>
            </w:r>
          </w:p>
        </w:tc>
      </w:tr>
      <w:tr w:rsidR="00927880" w:rsidRPr="000F51D1" w14:paraId="116BD7D3" w14:textId="77777777" w:rsidTr="00280976">
        <w:tc>
          <w:tcPr>
            <w:tcW w:w="704" w:type="dxa"/>
          </w:tcPr>
          <w:p w14:paraId="49C7AA83" w14:textId="77777777" w:rsidR="00927880" w:rsidRPr="000F51D1" w:rsidRDefault="00927880" w:rsidP="00B73EA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0BE54334" w14:textId="14586607" w:rsidR="00927880" w:rsidRPr="002F32A5" w:rsidRDefault="00927880" w:rsidP="00B73EA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AA7192">
              <w:rPr>
                <w:b/>
                <w:sz w:val="20"/>
                <w:szCs w:val="20"/>
              </w:rPr>
              <w:t>1.Právna forma žiadateľa</w:t>
            </w:r>
            <w:r w:rsidR="0066746A" w:rsidRPr="00AA7192">
              <w:rPr>
                <w:b/>
                <w:sz w:val="20"/>
                <w:szCs w:val="20"/>
              </w:rPr>
              <w:t>/partnera</w:t>
            </w:r>
          </w:p>
        </w:tc>
        <w:tc>
          <w:tcPr>
            <w:tcW w:w="5239" w:type="dxa"/>
          </w:tcPr>
          <w:p w14:paraId="5FFA333B" w14:textId="77777777" w:rsidR="00927880" w:rsidRPr="00927880" w:rsidRDefault="00927880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927880">
              <w:rPr>
                <w:rFonts w:cstheme="minorHAnsi"/>
                <w:sz w:val="18"/>
                <w:szCs w:val="18"/>
              </w:rPr>
              <w:t>Bez osobitnej prílohy</w:t>
            </w:r>
          </w:p>
          <w:p w14:paraId="6D913796" w14:textId="77777777" w:rsidR="00927880" w:rsidRDefault="0066746A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Príloha č. 1 ŽoNFP </w:t>
            </w:r>
            <w:r w:rsidR="00927880" w:rsidRPr="00927880">
              <w:rPr>
                <w:rFonts w:cstheme="minorHAnsi"/>
                <w:sz w:val="18"/>
                <w:szCs w:val="18"/>
              </w:rPr>
              <w:t>Plnomocenstvo</w:t>
            </w:r>
            <w:r>
              <w:rPr>
                <w:rFonts w:cstheme="minorHAnsi"/>
                <w:sz w:val="18"/>
                <w:szCs w:val="18"/>
              </w:rPr>
              <w:t>/písomné poverenie starostu</w:t>
            </w:r>
            <w:r w:rsidR="00927880" w:rsidRPr="00927880">
              <w:rPr>
                <w:rFonts w:cstheme="minorHAnsi"/>
                <w:sz w:val="18"/>
                <w:szCs w:val="18"/>
              </w:rPr>
              <w:t xml:space="preserve"> (ak relevantné)</w:t>
            </w:r>
          </w:p>
          <w:p w14:paraId="754FCCAC" w14:textId="25303C58" w:rsidR="0066746A" w:rsidRPr="002D61AA" w:rsidRDefault="0066746A" w:rsidP="00C65721">
            <w:pPr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DE65C3" w:rsidRPr="000F51D1" w14:paraId="183D0743" w14:textId="77777777" w:rsidTr="00280976">
        <w:tc>
          <w:tcPr>
            <w:tcW w:w="704" w:type="dxa"/>
          </w:tcPr>
          <w:p w14:paraId="7F537D56" w14:textId="77777777" w:rsidR="00DE65C3" w:rsidRPr="000F51D1" w:rsidRDefault="00DE65C3" w:rsidP="00B73EA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09E177F4" w14:textId="344F996B" w:rsidR="00DE65C3" w:rsidRPr="00AA7192" w:rsidRDefault="00DE65C3" w:rsidP="00DE65C3">
            <w:pPr>
              <w:tabs>
                <w:tab w:val="left" w:pos="169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192">
              <w:rPr>
                <w:rFonts w:cstheme="minorHAnsi"/>
                <w:b/>
                <w:sz w:val="20"/>
                <w:szCs w:val="20"/>
              </w:rPr>
              <w:t>2.Podmienka splnenia kritérií pre výber projektov</w:t>
            </w:r>
          </w:p>
          <w:p w14:paraId="40FC5AD5" w14:textId="77777777" w:rsidR="00DE65C3" w:rsidRPr="00AA7192" w:rsidRDefault="00DE65C3" w:rsidP="00B73EA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239" w:type="dxa"/>
          </w:tcPr>
          <w:p w14:paraId="2C356A55" w14:textId="1D8A3304" w:rsidR="00DE65C3" w:rsidRPr="00927880" w:rsidRDefault="0066746A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AC0B54">
              <w:rPr>
                <w:rFonts w:cstheme="minorHAnsi"/>
                <w:sz w:val="18"/>
                <w:szCs w:val="18"/>
              </w:rPr>
              <w:t xml:space="preserve">Príloha č. 6 ŽoNFP - </w:t>
            </w:r>
            <w:r w:rsidR="005727AF" w:rsidRPr="00AC0B54">
              <w:rPr>
                <w:rFonts w:cstheme="minorHAnsi"/>
                <w:sz w:val="18"/>
                <w:szCs w:val="18"/>
              </w:rPr>
              <w:t>Rozpočet projektu</w:t>
            </w:r>
            <w:r w:rsidRPr="0066746A" w:rsidDel="0066746A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DE65C3" w:rsidRPr="000F51D1" w14:paraId="7E1F5C51" w14:textId="77777777" w:rsidTr="00280976">
        <w:tc>
          <w:tcPr>
            <w:tcW w:w="704" w:type="dxa"/>
          </w:tcPr>
          <w:p w14:paraId="0C7F0EC3" w14:textId="77777777" w:rsidR="00DE65C3" w:rsidRPr="000F51D1" w:rsidRDefault="00DE65C3" w:rsidP="00B73EA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016609F6" w14:textId="2ACAC36A" w:rsidR="00DE65C3" w:rsidRPr="00AA7192" w:rsidRDefault="00EF7535" w:rsidP="003C634E">
            <w:p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AA7192">
              <w:rPr>
                <w:rFonts w:cstheme="minorHAnsi"/>
                <w:b/>
                <w:sz w:val="20"/>
                <w:szCs w:val="20"/>
              </w:rPr>
              <w:t>3</w:t>
            </w:r>
            <w:r w:rsidR="00DE65C3" w:rsidRPr="00AA7192">
              <w:rPr>
                <w:rFonts w:cstheme="minorHAnsi"/>
                <w:b/>
                <w:sz w:val="20"/>
                <w:szCs w:val="20"/>
              </w:rPr>
              <w:t xml:space="preserve">. </w:t>
            </w:r>
            <w:r w:rsidR="0066746A" w:rsidRPr="00AA7192">
              <w:rPr>
                <w:rFonts w:cstheme="minorHAnsi"/>
                <w:b/>
                <w:sz w:val="20"/>
                <w:szCs w:val="20"/>
              </w:rPr>
              <w:t>Podmienka zákazu vedenia výkonu rozhodnutia voči žiadateľovi/partnerovi</w:t>
            </w:r>
          </w:p>
        </w:tc>
        <w:tc>
          <w:tcPr>
            <w:tcW w:w="5239" w:type="dxa"/>
          </w:tcPr>
          <w:p w14:paraId="6D14BEEA" w14:textId="77777777" w:rsidR="00201CB6" w:rsidRDefault="0066746A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66746A">
              <w:rPr>
                <w:rFonts w:cstheme="minorHAnsi"/>
                <w:sz w:val="18"/>
                <w:szCs w:val="18"/>
              </w:rPr>
              <w:t xml:space="preserve">Prílohy č. 3 ŽoNFP – Súhrnné čestné vyhlásenie partnera žiadateľa </w:t>
            </w:r>
            <w:r>
              <w:rPr>
                <w:rFonts w:cstheme="minorHAnsi"/>
                <w:sz w:val="18"/>
                <w:szCs w:val="18"/>
              </w:rPr>
              <w:t xml:space="preserve"> (ak relevantné)</w:t>
            </w:r>
          </w:p>
          <w:p w14:paraId="1C7D5B67" w14:textId="0A39F911" w:rsidR="0066746A" w:rsidRPr="00927880" w:rsidRDefault="0066746A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Príloha</w:t>
            </w:r>
            <w:r w:rsidRPr="0066746A">
              <w:rPr>
                <w:rFonts w:cstheme="minorHAnsi"/>
                <w:sz w:val="18"/>
                <w:szCs w:val="18"/>
              </w:rPr>
              <w:t xml:space="preserve"> č. 4 ŽoNFP – Upovedomenie o odklade exekúcie</w:t>
            </w:r>
            <w:r>
              <w:rPr>
                <w:rFonts w:cstheme="minorHAnsi"/>
                <w:sz w:val="18"/>
                <w:szCs w:val="18"/>
              </w:rPr>
              <w:t xml:space="preserve"> (ak relevantné)</w:t>
            </w:r>
          </w:p>
          <w:p w14:paraId="4298E1E8" w14:textId="77777777" w:rsidR="00DE65C3" w:rsidRPr="00927880" w:rsidRDefault="00DE65C3" w:rsidP="00C65721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DE65C3" w:rsidRPr="000F51D1" w14:paraId="0252ACD6" w14:textId="77777777" w:rsidTr="00280976">
        <w:tc>
          <w:tcPr>
            <w:tcW w:w="704" w:type="dxa"/>
          </w:tcPr>
          <w:p w14:paraId="5A0976C8" w14:textId="77777777" w:rsidR="00DE65C3" w:rsidRPr="000F51D1" w:rsidRDefault="00DE65C3" w:rsidP="00B73EA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381EC434" w14:textId="77AE83B2" w:rsidR="00DE65C3" w:rsidRPr="00AA7192" w:rsidRDefault="00EF7535" w:rsidP="00DE65C3">
            <w:p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AA7192">
              <w:rPr>
                <w:rFonts w:cstheme="minorHAnsi"/>
                <w:b/>
                <w:sz w:val="20"/>
                <w:szCs w:val="20"/>
              </w:rPr>
              <w:t>4</w:t>
            </w:r>
            <w:r w:rsidR="00DE65C3" w:rsidRPr="00AA7192">
              <w:rPr>
                <w:rFonts w:cstheme="minorHAnsi"/>
                <w:b/>
                <w:sz w:val="20"/>
                <w:szCs w:val="20"/>
              </w:rPr>
              <w:t xml:space="preserve">. </w:t>
            </w:r>
            <w:r w:rsidR="009B3552" w:rsidRPr="009B3552">
              <w:rPr>
                <w:rFonts w:cstheme="minorHAnsi"/>
                <w:b/>
                <w:sz w:val="20"/>
                <w:szCs w:val="20"/>
              </w:rPr>
              <w:t xml:space="preserve">Podmienka, že žiadateľ/partner nie je evidovaný v Systéme včasného odhaľovania rizika a vylúčenia (EDES) ako vylúčená osoba alebo subjekt (v zmysle článku </w:t>
            </w:r>
            <w:r w:rsidR="009B3552" w:rsidRPr="00B57B4B">
              <w:rPr>
                <w:rFonts w:cstheme="minorHAnsi"/>
                <w:b/>
                <w:sz w:val="20"/>
                <w:szCs w:val="20"/>
              </w:rPr>
              <w:t>13</w:t>
            </w:r>
            <w:ins w:id="45" w:author="Bédiová Jana" w:date="2025-06-09T16:34:00Z" w16du:dateUtc="2025-06-09T14:34:00Z">
              <w:r w:rsidR="00540169" w:rsidRPr="00B57B4B">
                <w:rPr>
                  <w:rFonts w:cstheme="minorHAnsi"/>
                  <w:b/>
                  <w:sz w:val="20"/>
                  <w:szCs w:val="20"/>
                </w:rPr>
                <w:t>7</w:t>
              </w:r>
            </w:ins>
            <w:del w:id="46" w:author="Bédiová Jana" w:date="2025-06-09T16:34:00Z" w16du:dateUtc="2025-06-09T14:34:00Z">
              <w:r w:rsidR="009B3552" w:rsidRPr="00B57B4B" w:rsidDel="00540169">
                <w:rPr>
                  <w:rFonts w:cstheme="minorHAnsi"/>
                  <w:b/>
                  <w:sz w:val="20"/>
                  <w:szCs w:val="20"/>
                </w:rPr>
                <w:delText>5</w:delText>
              </w:r>
            </w:del>
            <w:r w:rsidR="009B3552" w:rsidRPr="009B3552">
              <w:rPr>
                <w:rFonts w:cstheme="minorHAnsi"/>
                <w:b/>
                <w:sz w:val="20"/>
                <w:szCs w:val="20"/>
              </w:rPr>
              <w:t xml:space="preserve"> nariadenia č. </w:t>
            </w:r>
            <w:ins w:id="47" w:author="Autor">
              <w:r w:rsidR="005406EB" w:rsidRPr="005406EB">
                <w:rPr>
                  <w:rFonts w:cstheme="minorHAnsi"/>
                  <w:b/>
                  <w:sz w:val="20"/>
                  <w:szCs w:val="20"/>
                </w:rPr>
                <w:t>2024/2509</w:t>
              </w:r>
            </w:ins>
            <w:del w:id="48" w:author="Autor">
              <w:r w:rsidR="009B3552" w:rsidRPr="009B3552" w:rsidDel="005406EB">
                <w:rPr>
                  <w:rFonts w:cstheme="minorHAnsi"/>
                  <w:b/>
                  <w:sz w:val="20"/>
                  <w:szCs w:val="20"/>
                </w:rPr>
                <w:delText>2018/1046</w:delText>
              </w:r>
            </w:del>
          </w:p>
        </w:tc>
        <w:tc>
          <w:tcPr>
            <w:tcW w:w="5239" w:type="dxa"/>
          </w:tcPr>
          <w:p w14:paraId="761C9A4D" w14:textId="77777777" w:rsidR="00833219" w:rsidRPr="00927880" w:rsidRDefault="00833219" w:rsidP="00833219">
            <w:pPr>
              <w:jc w:val="both"/>
              <w:rPr>
                <w:rFonts w:cstheme="minorHAnsi"/>
                <w:sz w:val="18"/>
                <w:szCs w:val="18"/>
              </w:rPr>
            </w:pPr>
            <w:r w:rsidRPr="00927880">
              <w:rPr>
                <w:rFonts w:cstheme="minorHAnsi"/>
                <w:sz w:val="18"/>
                <w:szCs w:val="18"/>
              </w:rPr>
              <w:t>Bez osobitnej prílohy</w:t>
            </w:r>
          </w:p>
          <w:p w14:paraId="0F59C7CD" w14:textId="5B5CC2A2" w:rsidR="00DE65C3" w:rsidRPr="00927880" w:rsidRDefault="00DE65C3" w:rsidP="00C65721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DE65C3" w:rsidRPr="000F51D1" w14:paraId="00C7884E" w14:textId="77777777" w:rsidTr="00280976">
        <w:tc>
          <w:tcPr>
            <w:tcW w:w="704" w:type="dxa"/>
          </w:tcPr>
          <w:p w14:paraId="74B5B792" w14:textId="77777777" w:rsidR="00DE65C3" w:rsidRPr="000F51D1" w:rsidRDefault="00DE65C3" w:rsidP="00B73EA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7A5045C2" w14:textId="4807DACF" w:rsidR="00DE65C3" w:rsidRPr="00AA7192" w:rsidRDefault="00EF7535" w:rsidP="00DE65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19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DE65C3" w:rsidRPr="00AA71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66746A" w:rsidRPr="00AA7192">
              <w:rPr>
                <w:rFonts w:cstheme="minorHAnsi"/>
                <w:b/>
                <w:sz w:val="20"/>
                <w:szCs w:val="20"/>
              </w:rPr>
              <w:t>Podmienka oprávnenosti cieľovej skupiny</w:t>
            </w:r>
          </w:p>
        </w:tc>
        <w:tc>
          <w:tcPr>
            <w:tcW w:w="5239" w:type="dxa"/>
          </w:tcPr>
          <w:p w14:paraId="7098CBB0" w14:textId="77777777" w:rsidR="00DE65C3" w:rsidRPr="00927880" w:rsidRDefault="00DE65C3" w:rsidP="00DE65C3">
            <w:pPr>
              <w:rPr>
                <w:rFonts w:cstheme="minorHAnsi"/>
                <w:sz w:val="18"/>
                <w:szCs w:val="18"/>
              </w:rPr>
            </w:pPr>
            <w:r w:rsidRPr="00927880">
              <w:rPr>
                <w:rFonts w:cstheme="minorHAnsi"/>
                <w:sz w:val="18"/>
                <w:szCs w:val="18"/>
              </w:rPr>
              <w:t>Bez osobitnej prílohy</w:t>
            </w:r>
          </w:p>
          <w:p w14:paraId="74912F11" w14:textId="77777777" w:rsidR="00DE65C3" w:rsidRPr="00927880" w:rsidRDefault="00DE65C3" w:rsidP="00DE65C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E65C3" w:rsidRPr="000F51D1" w14:paraId="5D957930" w14:textId="77777777" w:rsidTr="00280976">
        <w:tc>
          <w:tcPr>
            <w:tcW w:w="704" w:type="dxa"/>
          </w:tcPr>
          <w:p w14:paraId="5F94677E" w14:textId="77777777" w:rsidR="00DE65C3" w:rsidRPr="000F51D1" w:rsidRDefault="00DE65C3" w:rsidP="00DE65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5B5323D7" w14:textId="4904C6E2" w:rsidR="00DE65C3" w:rsidRPr="00AA7192" w:rsidRDefault="00EF7535" w:rsidP="00DE65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192">
              <w:rPr>
                <w:b/>
                <w:sz w:val="20"/>
                <w:szCs w:val="20"/>
              </w:rPr>
              <w:t>6</w:t>
            </w:r>
            <w:r w:rsidR="00DE65C3" w:rsidRPr="00AA7192">
              <w:rPr>
                <w:b/>
                <w:sz w:val="20"/>
                <w:szCs w:val="20"/>
              </w:rPr>
              <w:t>. Podmienka, že hlavné aktivity projektu sú oprávnené</w:t>
            </w:r>
          </w:p>
        </w:tc>
        <w:tc>
          <w:tcPr>
            <w:tcW w:w="5239" w:type="dxa"/>
          </w:tcPr>
          <w:p w14:paraId="66B0258F" w14:textId="4763D1F1" w:rsidR="00DE65C3" w:rsidRDefault="0066746A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Príloha</w:t>
            </w:r>
            <w:r w:rsidRPr="0066746A">
              <w:rPr>
                <w:rFonts w:cstheme="minorHAnsi"/>
                <w:sz w:val="18"/>
                <w:szCs w:val="18"/>
              </w:rPr>
              <w:t xml:space="preserve"> č. 3 ŽoNFP - Súhrnné čestné vyhlásenie partnera žiadateľa (ak relevantné</w:t>
            </w:r>
            <w:r w:rsidR="005424E4">
              <w:rPr>
                <w:rFonts w:cstheme="minorHAnsi"/>
                <w:sz w:val="18"/>
                <w:szCs w:val="18"/>
              </w:rPr>
              <w:t>)</w:t>
            </w:r>
          </w:p>
          <w:p w14:paraId="5CE978E3" w14:textId="59D3E7A2" w:rsidR="0066746A" w:rsidRDefault="0066746A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201CB6">
              <w:rPr>
                <w:rFonts w:cstheme="minorHAnsi"/>
                <w:sz w:val="18"/>
                <w:szCs w:val="18"/>
              </w:rPr>
              <w:t>Príloh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201CB6">
              <w:rPr>
                <w:rFonts w:cstheme="minorHAnsi"/>
                <w:sz w:val="18"/>
                <w:szCs w:val="18"/>
              </w:rPr>
              <w:t xml:space="preserve"> č. 6 ŽoNFP -  </w:t>
            </w:r>
            <w:r w:rsidR="005727AF">
              <w:rPr>
                <w:rFonts w:cstheme="minorHAnsi"/>
                <w:sz w:val="18"/>
                <w:szCs w:val="18"/>
              </w:rPr>
              <w:t>Rozpočet projektu</w:t>
            </w:r>
          </w:p>
          <w:p w14:paraId="39E373EA" w14:textId="10A3A316" w:rsidR="0066746A" w:rsidRDefault="0066746A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Príloha</w:t>
            </w:r>
            <w:r w:rsidRPr="0066746A">
              <w:rPr>
                <w:rFonts w:cstheme="minorHAnsi"/>
                <w:sz w:val="18"/>
                <w:szCs w:val="18"/>
              </w:rPr>
              <w:t xml:space="preserve"> č. </w:t>
            </w:r>
            <w:r w:rsidR="009E5DB1">
              <w:rPr>
                <w:rFonts w:cstheme="minorHAnsi"/>
                <w:sz w:val="18"/>
                <w:szCs w:val="18"/>
              </w:rPr>
              <w:t>5</w:t>
            </w:r>
            <w:r w:rsidR="009E5DB1" w:rsidRPr="0066746A">
              <w:rPr>
                <w:rFonts w:cstheme="minorHAnsi"/>
                <w:sz w:val="18"/>
                <w:szCs w:val="18"/>
              </w:rPr>
              <w:t xml:space="preserve"> </w:t>
            </w:r>
            <w:r w:rsidRPr="0066746A">
              <w:rPr>
                <w:rFonts w:cstheme="minorHAnsi"/>
                <w:sz w:val="18"/>
                <w:szCs w:val="18"/>
              </w:rPr>
              <w:t xml:space="preserve">ŽoNFP – Uznesenie (výpis z uznesenia) obecného zastupiteľstva </w:t>
            </w:r>
            <w:r w:rsidR="009A09B8">
              <w:rPr>
                <w:rFonts w:cstheme="minorHAnsi"/>
                <w:sz w:val="18"/>
                <w:szCs w:val="18"/>
              </w:rPr>
              <w:t>dotknutej susediacej obce</w:t>
            </w:r>
            <w:r w:rsidRPr="0066746A">
              <w:rPr>
                <w:rFonts w:cstheme="minorHAnsi"/>
                <w:sz w:val="18"/>
                <w:szCs w:val="18"/>
              </w:rPr>
              <w:t xml:space="preserve"> (ak relevantné)</w:t>
            </w:r>
          </w:p>
          <w:p w14:paraId="3DD26626" w14:textId="1C9584BF" w:rsidR="0066746A" w:rsidRDefault="0066746A" w:rsidP="00C65721">
            <w:pPr>
              <w:jc w:val="both"/>
              <w:rPr>
                <w:rFonts w:cstheme="minorHAnsi"/>
                <w:sz w:val="18"/>
                <w:szCs w:val="18"/>
              </w:rPr>
            </w:pPr>
            <w:r w:rsidRPr="0066746A">
              <w:rPr>
                <w:rFonts w:cstheme="minorHAnsi"/>
                <w:sz w:val="18"/>
                <w:szCs w:val="18"/>
              </w:rPr>
              <w:t>Príloh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66746A">
              <w:rPr>
                <w:rFonts w:cstheme="minorHAnsi"/>
                <w:sz w:val="18"/>
                <w:szCs w:val="18"/>
              </w:rPr>
              <w:t xml:space="preserve"> č. 8 ŽoNFP – situačn</w:t>
            </w:r>
            <w:r w:rsidR="005424E4">
              <w:rPr>
                <w:rFonts w:cstheme="minorHAnsi"/>
                <w:sz w:val="18"/>
                <w:szCs w:val="18"/>
              </w:rPr>
              <w:t>ý nákres</w:t>
            </w:r>
          </w:p>
          <w:p w14:paraId="1F92CB7F" w14:textId="4D5B029A" w:rsidR="005424E4" w:rsidRPr="00927880" w:rsidRDefault="005424E4" w:rsidP="009A09B8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Príloha č. </w:t>
            </w:r>
            <w:r w:rsidR="009A09B8">
              <w:rPr>
                <w:rFonts w:cstheme="minorHAnsi"/>
                <w:sz w:val="18"/>
                <w:szCs w:val="18"/>
              </w:rPr>
              <w:t xml:space="preserve">2 </w:t>
            </w:r>
            <w:r>
              <w:rPr>
                <w:rFonts w:cstheme="minorHAnsi"/>
                <w:sz w:val="18"/>
                <w:szCs w:val="18"/>
              </w:rPr>
              <w:t xml:space="preserve">ŽoNFP - </w:t>
            </w:r>
            <w:r w:rsidRPr="005424E4">
              <w:rPr>
                <w:rFonts w:cstheme="minorHAnsi"/>
                <w:sz w:val="18"/>
                <w:szCs w:val="18"/>
              </w:rPr>
              <w:t>Uznesenie (výpis z uznesenia) obecného zastupiteľstva</w:t>
            </w:r>
            <w:r>
              <w:rPr>
                <w:rFonts w:cstheme="minorHAnsi"/>
                <w:sz w:val="18"/>
                <w:szCs w:val="18"/>
              </w:rPr>
              <w:t xml:space="preserve"> žiadateľa</w:t>
            </w:r>
          </w:p>
        </w:tc>
      </w:tr>
      <w:tr w:rsidR="00DE65C3" w:rsidRPr="000F51D1" w14:paraId="2F7FF869" w14:textId="77777777" w:rsidTr="00280976">
        <w:tc>
          <w:tcPr>
            <w:tcW w:w="704" w:type="dxa"/>
          </w:tcPr>
          <w:p w14:paraId="3CFA3364" w14:textId="77777777" w:rsidR="00DE65C3" w:rsidRPr="000F51D1" w:rsidRDefault="00DE65C3" w:rsidP="00DE65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5926B07" w14:textId="574EA9FC" w:rsidR="00DE65C3" w:rsidRPr="00AA7192" w:rsidRDefault="00EF7535" w:rsidP="00DE65C3">
            <w:pPr>
              <w:rPr>
                <w:b/>
                <w:sz w:val="20"/>
                <w:szCs w:val="20"/>
              </w:rPr>
            </w:pPr>
            <w:r w:rsidRPr="00AA7192">
              <w:rPr>
                <w:b/>
                <w:sz w:val="20"/>
                <w:szCs w:val="20"/>
              </w:rPr>
              <w:t>7</w:t>
            </w:r>
            <w:r w:rsidR="00DE65C3" w:rsidRPr="00AA7192">
              <w:rPr>
                <w:b/>
                <w:sz w:val="20"/>
                <w:szCs w:val="20"/>
              </w:rPr>
              <w:t>. Podmienka oprávnenosti miesta realizácie projektu</w:t>
            </w:r>
          </w:p>
        </w:tc>
        <w:tc>
          <w:tcPr>
            <w:tcW w:w="5239" w:type="dxa"/>
          </w:tcPr>
          <w:p w14:paraId="7D69D8B6" w14:textId="77777777" w:rsidR="00DE65C3" w:rsidRPr="00927880" w:rsidRDefault="00DE65C3" w:rsidP="00DE65C3">
            <w:pPr>
              <w:rPr>
                <w:rFonts w:cstheme="minorHAnsi"/>
                <w:sz w:val="18"/>
                <w:szCs w:val="18"/>
              </w:rPr>
            </w:pPr>
            <w:r w:rsidRPr="00927880">
              <w:rPr>
                <w:rFonts w:cstheme="minorHAnsi"/>
                <w:sz w:val="18"/>
                <w:szCs w:val="18"/>
              </w:rPr>
              <w:t>Bez osobitnej prílohy</w:t>
            </w:r>
          </w:p>
          <w:p w14:paraId="3D20D45E" w14:textId="77777777" w:rsidR="00DE65C3" w:rsidRPr="00DE65C3" w:rsidRDefault="00DE65C3" w:rsidP="00DE65C3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C3CCF" w:rsidRPr="000F51D1" w14:paraId="70FAF562" w14:textId="77777777" w:rsidTr="00280976">
        <w:tc>
          <w:tcPr>
            <w:tcW w:w="704" w:type="dxa"/>
          </w:tcPr>
          <w:p w14:paraId="7F109D2D" w14:textId="77777777" w:rsidR="00BC3CCF" w:rsidRPr="000F51D1" w:rsidRDefault="00BC3CCF" w:rsidP="00DE65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3B6AD334" w14:textId="316A211F" w:rsidR="00BC3CCF" w:rsidRPr="00AA7192" w:rsidRDefault="005727AF" w:rsidP="00DE65C3">
            <w:pPr>
              <w:rPr>
                <w:b/>
                <w:sz w:val="20"/>
                <w:szCs w:val="20"/>
              </w:rPr>
            </w:pPr>
            <w:r w:rsidRPr="00AA7192">
              <w:rPr>
                <w:b/>
                <w:sz w:val="20"/>
                <w:szCs w:val="20"/>
              </w:rPr>
              <w:t>8</w:t>
            </w:r>
            <w:r w:rsidR="00BC3CCF" w:rsidRPr="00AA7192">
              <w:rPr>
                <w:b/>
                <w:sz w:val="20"/>
                <w:szCs w:val="20"/>
              </w:rPr>
              <w:t xml:space="preserve">. </w:t>
            </w:r>
            <w:r w:rsidR="007E02ED" w:rsidRPr="00AA7192">
              <w:rPr>
                <w:b/>
                <w:sz w:val="20"/>
                <w:szCs w:val="20"/>
              </w:rPr>
              <w:t>Súlad projektu s princípmi desegregácie, degetoizácie a destigmatizácie</w:t>
            </w:r>
          </w:p>
        </w:tc>
        <w:tc>
          <w:tcPr>
            <w:tcW w:w="5239" w:type="dxa"/>
          </w:tcPr>
          <w:p w14:paraId="0C3539E6" w14:textId="6E7138B5" w:rsidR="00BC3CCF" w:rsidRPr="00927880" w:rsidRDefault="007E02ED" w:rsidP="005424E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Príloha</w:t>
            </w:r>
            <w:r w:rsidRPr="007E02ED">
              <w:rPr>
                <w:rFonts w:cstheme="minorHAnsi"/>
                <w:sz w:val="18"/>
                <w:szCs w:val="18"/>
              </w:rPr>
              <w:t xml:space="preserve"> č. 8 ŽoNFP – Situačn</w:t>
            </w:r>
            <w:r w:rsidR="005424E4">
              <w:rPr>
                <w:rFonts w:cstheme="minorHAnsi"/>
                <w:sz w:val="18"/>
                <w:szCs w:val="18"/>
              </w:rPr>
              <w:t>ý nákres</w:t>
            </w:r>
          </w:p>
        </w:tc>
      </w:tr>
      <w:tr w:rsidR="00BC3CCF" w:rsidRPr="000F51D1" w14:paraId="348BB899" w14:textId="77777777" w:rsidTr="00280976">
        <w:tc>
          <w:tcPr>
            <w:tcW w:w="704" w:type="dxa"/>
          </w:tcPr>
          <w:p w14:paraId="387797AA" w14:textId="77777777" w:rsidR="00BC3CCF" w:rsidRPr="000F51D1" w:rsidRDefault="00BC3CCF" w:rsidP="00DE65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5F022B73" w14:textId="19C7FF37" w:rsidR="00BC3CCF" w:rsidRPr="00AA7192" w:rsidRDefault="005727AF" w:rsidP="00E071D3">
            <w:pPr>
              <w:rPr>
                <w:b/>
                <w:sz w:val="20"/>
                <w:szCs w:val="20"/>
              </w:rPr>
            </w:pPr>
            <w:r w:rsidRPr="00AA7192">
              <w:rPr>
                <w:rFonts w:cstheme="minorHAnsi"/>
                <w:b/>
                <w:sz w:val="20"/>
                <w:szCs w:val="20"/>
              </w:rPr>
              <w:t>9</w:t>
            </w:r>
            <w:r w:rsidR="00BC3CCF" w:rsidRPr="00AA7192">
              <w:rPr>
                <w:rFonts w:cstheme="minorHAnsi"/>
                <w:b/>
                <w:sz w:val="20"/>
                <w:szCs w:val="20"/>
              </w:rPr>
              <w:t xml:space="preserve">. </w:t>
            </w:r>
            <w:r w:rsidR="007E02ED" w:rsidRPr="00AA7192">
              <w:rPr>
                <w:rFonts w:cstheme="minorHAnsi"/>
                <w:b/>
                <w:sz w:val="20"/>
                <w:szCs w:val="20"/>
              </w:rPr>
              <w:t xml:space="preserve">Podmienka definovania merateľných ukazovateľov </w:t>
            </w:r>
          </w:p>
        </w:tc>
        <w:tc>
          <w:tcPr>
            <w:tcW w:w="5239" w:type="dxa"/>
          </w:tcPr>
          <w:p w14:paraId="2C4D6EB8" w14:textId="77777777" w:rsidR="00BC3CCF" w:rsidRPr="00927880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927880">
              <w:rPr>
                <w:rFonts w:cstheme="minorHAnsi"/>
                <w:sz w:val="18"/>
                <w:szCs w:val="18"/>
              </w:rPr>
              <w:t>Bez osobitnej prílohy</w:t>
            </w:r>
          </w:p>
          <w:p w14:paraId="7149BAAF" w14:textId="77777777" w:rsidR="00BC3CCF" w:rsidRPr="00927880" w:rsidRDefault="00BC3CCF" w:rsidP="00BC3CCF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C3CCF" w:rsidRPr="000F51D1" w14:paraId="7F0EC523" w14:textId="77777777" w:rsidTr="00280976">
        <w:tc>
          <w:tcPr>
            <w:tcW w:w="704" w:type="dxa"/>
          </w:tcPr>
          <w:p w14:paraId="13F63608" w14:textId="77777777" w:rsidR="00BC3CCF" w:rsidRPr="000F51D1" w:rsidRDefault="00BC3CCF" w:rsidP="00DE65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78396AA" w14:textId="28969701" w:rsidR="00BC3CCF" w:rsidRPr="00AA7192" w:rsidRDefault="005727AF" w:rsidP="00B071B6">
            <w:pPr>
              <w:rPr>
                <w:rFonts w:cstheme="minorHAnsi"/>
                <w:b/>
                <w:sz w:val="20"/>
                <w:szCs w:val="20"/>
              </w:rPr>
            </w:pPr>
            <w:r w:rsidRPr="00AA7192">
              <w:rPr>
                <w:rFonts w:cstheme="minorHAnsi"/>
                <w:b/>
                <w:sz w:val="20"/>
                <w:szCs w:val="20"/>
              </w:rPr>
              <w:t>10</w:t>
            </w:r>
            <w:r w:rsidR="00BC3CCF" w:rsidRPr="00AA7192">
              <w:rPr>
                <w:rFonts w:cstheme="minorHAnsi"/>
                <w:b/>
                <w:sz w:val="20"/>
                <w:szCs w:val="20"/>
              </w:rPr>
              <w:t xml:space="preserve">. </w:t>
            </w:r>
            <w:r w:rsidR="007E02ED" w:rsidRPr="00AA7192">
              <w:rPr>
                <w:rFonts w:cstheme="minorHAnsi"/>
                <w:b/>
                <w:sz w:val="20"/>
                <w:szCs w:val="20"/>
              </w:rPr>
              <w:t xml:space="preserve">Podmienka, že žiadateľ/partner má schválený program rozvoja a príslušnú územnoplánovaciu dokumentáciu v súlade s ustanovením § 7 ods. </w:t>
            </w:r>
            <w:r w:rsidR="00B071B6" w:rsidRPr="00AA7192">
              <w:rPr>
                <w:rFonts w:cstheme="minorHAnsi"/>
                <w:b/>
                <w:sz w:val="20"/>
                <w:szCs w:val="20"/>
              </w:rPr>
              <w:t>8</w:t>
            </w:r>
            <w:r w:rsidR="007E02ED" w:rsidRPr="00AA7192">
              <w:rPr>
                <w:rFonts w:cstheme="minorHAnsi"/>
                <w:b/>
                <w:sz w:val="20"/>
                <w:szCs w:val="20"/>
              </w:rPr>
              <w:t xml:space="preserve"> a § 8 ods. 6/ § 8a ods. 7 zákona č. 539/2008</w:t>
            </w:r>
            <w:r w:rsidR="0073064E" w:rsidRPr="00AA7192">
              <w:rPr>
                <w:rFonts w:cstheme="minorHAnsi"/>
                <w:b/>
                <w:sz w:val="20"/>
                <w:szCs w:val="20"/>
              </w:rPr>
              <w:t xml:space="preserve"> Z. z.</w:t>
            </w:r>
            <w:r w:rsidR="007E02ED" w:rsidRPr="00AA7192">
              <w:rPr>
                <w:rFonts w:cstheme="minorHAnsi"/>
                <w:b/>
                <w:sz w:val="20"/>
                <w:szCs w:val="20"/>
              </w:rPr>
              <w:t xml:space="preserve"> o podpore regionálneho rozvoja</w:t>
            </w:r>
          </w:p>
        </w:tc>
        <w:tc>
          <w:tcPr>
            <w:tcW w:w="5239" w:type="dxa"/>
          </w:tcPr>
          <w:p w14:paraId="10899C33" w14:textId="77777777" w:rsidR="00201CB6" w:rsidRDefault="007E02ED" w:rsidP="00BC3CC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Príloha</w:t>
            </w:r>
            <w:r w:rsidRPr="007E02ED">
              <w:rPr>
                <w:rFonts w:cstheme="minorHAnsi"/>
                <w:sz w:val="18"/>
                <w:szCs w:val="18"/>
              </w:rPr>
              <w:t xml:space="preserve"> č. 7 ŽoNFP - Uznesenie (výpis uznesenia) o schválení programu rozvoja a príslušnej územnoplánovacej dokumentácie (ak relevantné)</w:t>
            </w:r>
          </w:p>
          <w:p w14:paraId="3E37D5B8" w14:textId="5D8D401C" w:rsidR="00BC3CCF" w:rsidRPr="00927880" w:rsidRDefault="007E02ED" w:rsidP="00BC3CCF">
            <w:pPr>
              <w:rPr>
                <w:rFonts w:cstheme="minorHAnsi"/>
                <w:sz w:val="18"/>
                <w:szCs w:val="18"/>
              </w:rPr>
            </w:pPr>
            <w:del w:id="49" w:author="Autor">
              <w:r w:rsidDel="00AC42F0">
                <w:rPr>
                  <w:rFonts w:cstheme="minorHAnsi"/>
                  <w:sz w:val="18"/>
                  <w:szCs w:val="18"/>
                </w:rPr>
                <w:delText>Príloha</w:delText>
              </w:r>
              <w:r w:rsidRPr="007E02ED" w:rsidDel="00AC42F0">
                <w:rPr>
                  <w:rFonts w:cstheme="minorHAnsi"/>
                  <w:sz w:val="18"/>
                  <w:szCs w:val="18"/>
                </w:rPr>
                <w:delText xml:space="preserve"> č. 3 ŽoNFP - Súhrnné čestné vyhlásenie partnera žiadateľa (ak relevantné)</w:delText>
              </w:r>
            </w:del>
          </w:p>
        </w:tc>
      </w:tr>
      <w:tr w:rsidR="00BC3CCF" w:rsidRPr="000F51D1" w14:paraId="13278B18" w14:textId="77777777" w:rsidTr="00F15B38">
        <w:tc>
          <w:tcPr>
            <w:tcW w:w="704" w:type="dxa"/>
          </w:tcPr>
          <w:p w14:paraId="72889DD5" w14:textId="4D66BF94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245</w:t>
            </w:r>
          </w:p>
        </w:tc>
        <w:tc>
          <w:tcPr>
            <w:tcW w:w="3119" w:type="dxa"/>
          </w:tcPr>
          <w:p w14:paraId="7E1BE538" w14:textId="77777777" w:rsidR="00BC3CCF" w:rsidRPr="002F32A5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F32A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Spôsob predloženia</w:t>
            </w:r>
          </w:p>
        </w:tc>
        <w:tc>
          <w:tcPr>
            <w:tcW w:w="5239" w:type="dxa"/>
          </w:tcPr>
          <w:p w14:paraId="0F358477" w14:textId="77777777" w:rsidR="00BC3CCF" w:rsidRPr="000F51D1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BC3CCF" w:rsidRPr="000F51D1" w14:paraId="08825830" w14:textId="77777777" w:rsidTr="00280976">
        <w:tc>
          <w:tcPr>
            <w:tcW w:w="704" w:type="dxa"/>
          </w:tcPr>
          <w:p w14:paraId="6F0FE498" w14:textId="55F6EF06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246</w:t>
            </w:r>
          </w:p>
        </w:tc>
        <w:tc>
          <w:tcPr>
            <w:tcW w:w="3119" w:type="dxa"/>
          </w:tcPr>
          <w:p w14:paraId="4FC182FE" w14:textId="77777777" w:rsidR="00BC3CCF" w:rsidRPr="002F32A5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F32A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Povinnosť prílohy</w:t>
            </w:r>
          </w:p>
        </w:tc>
        <w:tc>
          <w:tcPr>
            <w:tcW w:w="5239" w:type="dxa"/>
          </w:tcPr>
          <w:p w14:paraId="4DCB3A24" w14:textId="77777777" w:rsidR="00BC3CCF" w:rsidRPr="000F51D1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 xml:space="preserve">Automaticky vyplnené </w:t>
            </w:r>
          </w:p>
        </w:tc>
      </w:tr>
      <w:tr w:rsidR="00BC3CCF" w:rsidRPr="000F51D1" w14:paraId="78E6B3C7" w14:textId="77777777" w:rsidTr="00C22DB6">
        <w:tc>
          <w:tcPr>
            <w:tcW w:w="9062" w:type="dxa"/>
            <w:gridSpan w:val="3"/>
          </w:tcPr>
          <w:p w14:paraId="0B7DEC80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lastRenderedPageBreak/>
              <w:t>15. Čestné vyhlásenie žiadateľa</w:t>
            </w:r>
          </w:p>
        </w:tc>
      </w:tr>
      <w:tr w:rsidR="00BC3CCF" w:rsidRPr="000F51D1" w14:paraId="50562B6D" w14:textId="77777777" w:rsidTr="00F15B38">
        <w:tc>
          <w:tcPr>
            <w:tcW w:w="704" w:type="dxa"/>
          </w:tcPr>
          <w:p w14:paraId="458BCBDC" w14:textId="5F75D7F9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247</w:t>
            </w:r>
          </w:p>
        </w:tc>
        <w:tc>
          <w:tcPr>
            <w:tcW w:w="3119" w:type="dxa"/>
          </w:tcPr>
          <w:p w14:paraId="1F18866C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14:paraId="0AE9AC5D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39" w:type="dxa"/>
          </w:tcPr>
          <w:p w14:paraId="41861811" w14:textId="77777777" w:rsidR="00BC3CCF" w:rsidRPr="000F51D1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vyplnené:</w:t>
            </w:r>
          </w:p>
        </w:tc>
      </w:tr>
      <w:tr w:rsidR="00BC3CCF" w:rsidRPr="000F51D1" w14:paraId="7D97CA53" w14:textId="77777777" w:rsidTr="00F15B38">
        <w:tc>
          <w:tcPr>
            <w:tcW w:w="9062" w:type="dxa"/>
            <w:gridSpan w:val="3"/>
          </w:tcPr>
          <w:p w14:paraId="14CCD9FB" w14:textId="77777777" w:rsidR="00BC3CCF" w:rsidRPr="000F51D1" w:rsidRDefault="00BC3CCF" w:rsidP="00BC3CCF">
            <w:pPr>
              <w:pStyle w:val="Normlnywebov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Ja, dolupodpísaný žiadateľ (štatutárny orgán žiadateľa) čestne vyhlasujem, že:</w:t>
            </w:r>
          </w:p>
          <w:p w14:paraId="11D31C72" w14:textId="77777777" w:rsidR="00BC3CCF" w:rsidRPr="000F51D1" w:rsidRDefault="00BC3CCF" w:rsidP="00BC3CC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- údaje uvedené v žiadosti o poskytnutie NFP sú identické s údajmi odoslanými prostredníctvom verejnej časti portálu ITMS2014+,</w:t>
            </w:r>
          </w:p>
          <w:p w14:paraId="6AF705F9" w14:textId="77777777" w:rsidR="00BC3CCF" w:rsidRPr="000F51D1" w:rsidRDefault="00BC3CCF" w:rsidP="00BC3CC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- všetky informácie obsiahnuté v žiadosti o poskytnutie NFP a všetkých jej prílohách sú úplné, pravdivé a správne. V prípade predloženia neúplných, nepravdivých alebo nesprávnych informácií som si vedomý možných následkov v rámci konania o ŽoNFP,</w:t>
            </w:r>
          </w:p>
          <w:p w14:paraId="21AD0304" w14:textId="77777777" w:rsidR="00BC3CCF" w:rsidRPr="00235F78" w:rsidRDefault="00BC3CCF" w:rsidP="00BC3CC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235F78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Pr="00235F78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zabezpečím finančné prostriedky na spolufinancovanie projektu tak, aby nebola ohrozená jeho implementácia,</w:t>
            </w:r>
          </w:p>
          <w:p w14:paraId="0559771D" w14:textId="77777777" w:rsidR="00BC3CCF" w:rsidRPr="000F51D1" w:rsidRDefault="00BC3CCF" w:rsidP="00BC3CC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spĺňam podmienky poskytnutia príspevku a ďalšie skutočnosti týkajúce sa poskytovania príspevku uvedené v príslušnej výzve,</w:t>
            </w:r>
          </w:p>
          <w:p w14:paraId="543B5206" w14:textId="77777777" w:rsidR="00BC3CCF" w:rsidRPr="000F51D1" w:rsidRDefault="00BC3CCF" w:rsidP="00BC3CC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ŽoNFP je v súlade s Chartou základných práv EÚ, princípmi rodovej rovnosti a nediskriminácie, zohľadňujúc potreby zabezpečenia prístupnosti  pre osoby so zdravotným postihnutím podľa článku 9 nariadenia Európskeho parlamentu a Rady (EÚ) 2021/1060,</w:t>
            </w:r>
          </w:p>
          <w:p w14:paraId="02C69CC1" w14:textId="18B399E2" w:rsidR="00BC3CCF" w:rsidRPr="000F51D1" w:rsidRDefault="00BC3CCF" w:rsidP="00BC3CCF">
            <w:pPr>
              <w:pStyle w:val="Normlnywebov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na oprávnené výdavky uvedené v projekte nečerpám inú pomoc, resp. čerpanie inej pomoci je v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 </w:t>
            </w: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súlade s pravidlami kumulácie ustanovenými v príslušných právnych predpisov poskytovania štátnej pomoci a na tieto výdavky v minulosti nebol poskytnutý príspevok z verejných prostriedkov.</w:t>
            </w:r>
          </w:p>
          <w:p w14:paraId="18785329" w14:textId="77777777" w:rsidR="00BC3CCF" w:rsidRPr="000F51D1" w:rsidRDefault="00BC3CCF" w:rsidP="00BC3CCF">
            <w:pPr>
              <w:pStyle w:val="Normlnywebov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 </w:t>
            </w:r>
          </w:p>
          <w:p w14:paraId="5B1B0477" w14:textId="77777777" w:rsidR="00BC3CCF" w:rsidRPr="000F51D1" w:rsidRDefault="00BC3CCF" w:rsidP="00BC3CCF">
            <w:pPr>
              <w:pStyle w:val="Normlnywebov"/>
              <w:rPr>
                <w:rFonts w:asciiTheme="minorHAnsi" w:hAnsiTheme="minorHAnsi" w:cstheme="minorHAnsi"/>
                <w:color w:val="000000"/>
              </w:rPr>
            </w:pPr>
            <w:r w:rsidRPr="000F51D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Zaväzujem sa bezodkladne písomne informovať poskytovateľa o všetkých zmenách, ktoré sa týkajú údajov a skutočností uvedených v ŽoNFP a jej prílohách.</w:t>
            </w:r>
          </w:p>
          <w:p w14:paraId="6AEE482A" w14:textId="77777777" w:rsidR="00BC3CCF" w:rsidRDefault="00BC3CCF" w:rsidP="00BC3CCF">
            <w:pPr>
              <w:rPr>
                <w:rFonts w:cstheme="minorHAnsi"/>
                <w:i/>
                <w:iCs/>
                <w:color w:val="000000"/>
              </w:rPr>
            </w:pPr>
            <w:r w:rsidRPr="000F51D1">
              <w:rPr>
                <w:rFonts w:cstheme="minorHAnsi"/>
                <w:i/>
                <w:iCs/>
                <w:color w:val="000000"/>
              </w:rPr>
              <w:t>Beriem na vedomie, že všetky uvedené osobné údaje sú spracúvané podľa § 46 zákona č. 121/2022 Z. z. o príspevkoch z fondov Európskej únie a o zmene a doplnení niektorých zákonov.</w:t>
            </w:r>
          </w:p>
          <w:p w14:paraId="61E6BCA3" w14:textId="77777777" w:rsidR="00BC3CCF" w:rsidRDefault="00BC3CCF" w:rsidP="00BC3CCF">
            <w:pPr>
              <w:rPr>
                <w:rFonts w:cstheme="minorHAnsi"/>
                <w:i/>
                <w:iCs/>
                <w:color w:val="000000"/>
              </w:rPr>
            </w:pPr>
          </w:p>
          <w:p w14:paraId="36873F65" w14:textId="77777777" w:rsidR="00BC3CCF" w:rsidRPr="000F51D1" w:rsidRDefault="00BC3CCF" w:rsidP="00BC3CCF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C3CCF" w:rsidRPr="000F51D1" w14:paraId="1BCE1F98" w14:textId="77777777" w:rsidTr="00280976">
        <w:tc>
          <w:tcPr>
            <w:tcW w:w="704" w:type="dxa"/>
          </w:tcPr>
          <w:p w14:paraId="4339BAAD" w14:textId="12BD238C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248</w:t>
            </w:r>
          </w:p>
        </w:tc>
        <w:tc>
          <w:tcPr>
            <w:tcW w:w="3119" w:type="dxa"/>
          </w:tcPr>
          <w:p w14:paraId="18BB67AD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14:paraId="68850FBE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39" w:type="dxa"/>
          </w:tcPr>
          <w:p w14:paraId="4ADF4DAF" w14:textId="77777777" w:rsidR="00BC3CCF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vyplnené, ak RO doplní túto časť vyhlásenia</w:t>
            </w:r>
          </w:p>
          <w:p w14:paraId="73B411A8" w14:textId="77777777" w:rsidR="00BC3CCF" w:rsidRDefault="00BC3CCF" w:rsidP="00BC3CCF">
            <w:pPr>
              <w:rPr>
                <w:rFonts w:cstheme="minorHAnsi"/>
                <w:i/>
                <w:iCs/>
                <w:color w:val="000000"/>
              </w:rPr>
            </w:pPr>
            <w:r>
              <w:rPr>
                <w:rFonts w:cstheme="minorHAnsi"/>
                <w:i/>
                <w:iCs/>
                <w:color w:val="000000"/>
              </w:rPr>
              <w:t xml:space="preserve">Ja, </w:t>
            </w:r>
            <w:r w:rsidRPr="000F51D1">
              <w:rPr>
                <w:rFonts w:cstheme="minorHAnsi"/>
                <w:i/>
                <w:iCs/>
                <w:color w:val="000000"/>
              </w:rPr>
              <w:t xml:space="preserve">dolupodpísaný žiadateľ (štatutárny orgán žiadateľa) </w:t>
            </w:r>
            <w:r>
              <w:rPr>
                <w:rFonts w:cstheme="minorHAnsi"/>
                <w:i/>
                <w:iCs/>
                <w:color w:val="000000"/>
              </w:rPr>
              <w:t xml:space="preserve">zároveň </w:t>
            </w:r>
            <w:r w:rsidRPr="000F51D1">
              <w:rPr>
                <w:rFonts w:cstheme="minorHAnsi"/>
                <w:i/>
                <w:iCs/>
                <w:color w:val="000000"/>
              </w:rPr>
              <w:t>čestne vyhlasujem, že</w:t>
            </w:r>
            <w:r>
              <w:rPr>
                <w:rFonts w:cstheme="minorHAnsi"/>
                <w:i/>
                <w:iCs/>
                <w:color w:val="000000"/>
              </w:rPr>
              <w:t>:</w:t>
            </w:r>
          </w:p>
          <w:p w14:paraId="11F591EB" w14:textId="6D93EEBF" w:rsidR="00C363C9" w:rsidRPr="00494757" w:rsidRDefault="00C363C9" w:rsidP="00BC3CCF">
            <w:pPr>
              <w:pStyle w:val="Odsekzoznamu"/>
              <w:numPr>
                <w:ilvl w:val="0"/>
                <w:numId w:val="6"/>
              </w:numPr>
              <w:spacing w:after="0" w:line="240" w:lineRule="auto"/>
              <w:rPr>
                <w:rFonts w:asciiTheme="minorHAnsi" w:eastAsiaTheme="minorEastAsia" w:hAnsiTheme="minorHAnsi" w:cstheme="minorHAnsi"/>
                <w:i/>
                <w:iCs/>
                <w:color w:val="000000"/>
                <w:sz w:val="22"/>
                <w:lang w:eastAsia="sk-SK"/>
              </w:rPr>
            </w:pPr>
            <w:r w:rsidRPr="00372BBC">
              <w:rPr>
                <w:rFonts w:asciiTheme="minorHAnsi" w:eastAsiaTheme="minorEastAsia" w:hAnsiTheme="minorHAnsi" w:cstheme="minorHAnsi"/>
                <w:i/>
                <w:iCs/>
                <w:color w:val="000000"/>
                <w:sz w:val="22"/>
                <w:lang w:eastAsia="sk-SK"/>
              </w:rPr>
              <w:t>voči mne nie je vedený výkon rozhodnutia, ktorého predmetom je nútený výkon povinnosti zaplatiť peňažnú sumu, a to v celkovej súhrnnej výške vymáhaného nároku za všetky takto vykonávané exekúcie alebo iné výkony rozhodnutia vyššej ako 1 % NFP požadovaného žiadateľom v podanej ŽoNFP</w:t>
            </w:r>
            <w:r w:rsidRPr="00494757">
              <w:rPr>
                <w:rFonts w:asciiTheme="minorHAnsi" w:eastAsiaTheme="minorEastAsia" w:hAnsiTheme="minorHAnsi" w:cstheme="minorHAnsi"/>
                <w:i/>
                <w:iCs/>
                <w:color w:val="000000"/>
                <w:sz w:val="22"/>
                <w:lang w:eastAsia="sk-SK"/>
              </w:rPr>
              <w:t>;</w:t>
            </w:r>
          </w:p>
          <w:p w14:paraId="7B32836B" w14:textId="27BE4F89" w:rsidR="009B3552" w:rsidRPr="00A0198A" w:rsidRDefault="00C363C9" w:rsidP="00704A55">
            <w:pPr>
              <w:pStyle w:val="Odsekzoznamu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  <w:i/>
                <w:iCs/>
                <w:color w:val="000000"/>
              </w:rPr>
            </w:pPr>
            <w:r w:rsidRPr="00704A55">
              <w:rPr>
                <w:rFonts w:asciiTheme="minorHAnsi" w:eastAsiaTheme="minorEastAsia" w:hAnsiTheme="minorHAnsi" w:cstheme="minorHAnsi"/>
                <w:i/>
                <w:iCs/>
                <w:color w:val="000000"/>
                <w:sz w:val="22"/>
                <w:lang w:eastAsia="sk-SK"/>
              </w:rPr>
              <w:t>voči mne nie je vedený výkon rozhodnutia na plnenie inej povinnosti, ktorá nespočíva v zaplatení peňažnej sumy, pokiaľ táto nepeňažná povinnosť akokoľvek priamo alebo nepriamo súvisí s predloženým projektom</w:t>
            </w:r>
            <w:r w:rsidR="00704A55" w:rsidRPr="00704A55">
              <w:rPr>
                <w:rFonts w:asciiTheme="minorHAnsi" w:eastAsiaTheme="minorEastAsia" w:hAnsiTheme="minorHAnsi" w:cstheme="minorHAnsi"/>
                <w:i/>
                <w:iCs/>
                <w:color w:val="000000"/>
                <w:sz w:val="22"/>
                <w:lang w:eastAsia="sk-SK"/>
              </w:rPr>
              <w:t>.</w:t>
            </w:r>
          </w:p>
          <w:p w14:paraId="53B9D931" w14:textId="77777777" w:rsidR="00BC3CCF" w:rsidRPr="000F51D1" w:rsidRDefault="00BC3CCF" w:rsidP="00BC3CCF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C3CCF" w:rsidRPr="000F51D1" w14:paraId="3C7592AE" w14:textId="77777777" w:rsidTr="00280976">
        <w:tc>
          <w:tcPr>
            <w:tcW w:w="704" w:type="dxa"/>
          </w:tcPr>
          <w:p w14:paraId="4D9EC82F" w14:textId="356D3487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249</w:t>
            </w:r>
          </w:p>
        </w:tc>
        <w:tc>
          <w:tcPr>
            <w:tcW w:w="3119" w:type="dxa"/>
          </w:tcPr>
          <w:p w14:paraId="5F72953B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Text vyhlásenia PPP</w:t>
            </w:r>
          </w:p>
          <w:p w14:paraId="49D3D053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6DD353EB" w14:textId="2102F52F" w:rsidR="00BC3CCF" w:rsidRPr="00D9492F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D9492F">
              <w:rPr>
                <w:rFonts w:cstheme="minorHAnsi"/>
                <w:sz w:val="18"/>
                <w:szCs w:val="18"/>
                <w:rPrChange w:id="50" w:author="Autor">
                  <w:rPr>
                    <w:rFonts w:cstheme="minorHAnsi"/>
                    <w:sz w:val="18"/>
                    <w:szCs w:val="18"/>
                    <w:highlight w:val="yellow"/>
                  </w:rPr>
                </w:rPrChange>
              </w:rPr>
              <w:t>Vypĺňa žiadateľ</w:t>
            </w:r>
            <w:r w:rsidRPr="00D9492F">
              <w:rPr>
                <w:rFonts w:cstheme="minorHAnsi"/>
                <w:sz w:val="18"/>
                <w:szCs w:val="18"/>
              </w:rPr>
              <w:t xml:space="preserve"> - (žiadateľ vyberá relevantné vyhlásenia podľa inštrukcií v popisoch vo výzve)</w:t>
            </w:r>
          </w:p>
          <w:p w14:paraId="43C0EDC3" w14:textId="76111272" w:rsidR="006411C5" w:rsidRPr="00D9492F" w:rsidDel="00AC42F0" w:rsidRDefault="006411C5" w:rsidP="00201CB6">
            <w:pPr>
              <w:rPr>
                <w:del w:id="51" w:author="Autor"/>
                <w:rFonts w:cstheme="minorHAnsi"/>
                <w:i/>
                <w:iCs/>
                <w:color w:val="FF0000"/>
                <w:sz w:val="20"/>
                <w:szCs w:val="20"/>
              </w:rPr>
            </w:pPr>
            <w:del w:id="52" w:author="Autor">
              <w:r w:rsidRPr="00D9492F" w:rsidDel="00AC42F0">
                <w:rPr>
                  <w:rFonts w:cstheme="minorHAnsi"/>
                  <w:i/>
                  <w:iCs/>
                  <w:color w:val="000000"/>
                </w:rPr>
                <w:delText>Ja, dolupodpísaný žiadateľ (štatutárny orgán žiadateľa) zároveň čestne vyhlasujem, že:</w:delText>
              </w:r>
            </w:del>
          </w:p>
          <w:p w14:paraId="0369DA58" w14:textId="3344A291" w:rsidR="006411C5" w:rsidRPr="00D9492F" w:rsidDel="00AC42F0" w:rsidRDefault="003D770A" w:rsidP="007E02ED">
            <w:pPr>
              <w:pStyle w:val="Odsekzoznamu"/>
              <w:numPr>
                <w:ilvl w:val="0"/>
                <w:numId w:val="6"/>
              </w:numPr>
              <w:spacing w:after="0" w:line="240" w:lineRule="auto"/>
              <w:rPr>
                <w:del w:id="53" w:author="Autor"/>
                <w:rFonts w:asciiTheme="minorHAnsi" w:eastAsiaTheme="minorEastAsia" w:hAnsiTheme="minorHAnsi" w:cstheme="minorHAnsi"/>
                <w:i/>
                <w:iCs/>
                <w:color w:val="000000"/>
                <w:sz w:val="22"/>
                <w:lang w:eastAsia="sk-SK"/>
              </w:rPr>
            </w:pPr>
            <w:del w:id="54" w:author="Autor">
              <w:r w:rsidRPr="00D9492F" w:rsidDel="00AC42F0">
                <w:rPr>
                  <w:rFonts w:cstheme="minorHAnsi"/>
                  <w:i/>
                  <w:iCs/>
                  <w:color w:val="000000"/>
                </w:rPr>
                <w:delText xml:space="preserve">v </w:delText>
              </w:r>
              <w:r w:rsidR="007E02ED" w:rsidRPr="00D9492F" w:rsidDel="00AC42F0">
                <w:rPr>
                  <w:rFonts w:cstheme="minorHAnsi"/>
                  <w:i/>
                  <w:iCs/>
                  <w:color w:val="000000"/>
                </w:rPr>
                <w:delText xml:space="preserve">zmysle § 11 zákona č. 50/1976 o územnom plánovaní a stavebnom poriadku (stavebný zákon) </w:delText>
              </w:r>
              <w:r w:rsidRPr="00D9492F" w:rsidDel="00AC42F0">
                <w:rPr>
                  <w:rFonts w:cstheme="minorHAnsi"/>
                  <w:i/>
                  <w:iCs/>
                  <w:color w:val="000000"/>
                </w:rPr>
                <w:delText xml:space="preserve">v znení </w:delText>
              </w:r>
              <w:r w:rsidR="00B97239" w:rsidRPr="00D9492F" w:rsidDel="00AC42F0">
                <w:rPr>
                  <w:rFonts w:cstheme="minorHAnsi"/>
                  <w:i/>
                  <w:iCs/>
                  <w:color w:val="000000"/>
                </w:rPr>
                <w:delText>platnom do 3</w:delText>
              </w:r>
              <w:r w:rsidR="00A42A9A" w:rsidRPr="00D9492F" w:rsidDel="00AC42F0">
                <w:rPr>
                  <w:rFonts w:cstheme="minorHAnsi"/>
                  <w:i/>
                  <w:iCs/>
                  <w:color w:val="000000"/>
                </w:rPr>
                <w:delText>1</w:delText>
              </w:r>
              <w:r w:rsidR="00B97239" w:rsidRPr="00D9492F" w:rsidDel="00AC42F0">
                <w:rPr>
                  <w:rFonts w:cstheme="minorHAnsi"/>
                  <w:i/>
                  <w:iCs/>
                  <w:color w:val="000000"/>
                </w:rPr>
                <w:delText>.3.2024</w:delText>
              </w:r>
              <w:r w:rsidRPr="00D9492F" w:rsidDel="00AC42F0">
                <w:rPr>
                  <w:rFonts w:cstheme="minorHAnsi"/>
                  <w:i/>
                  <w:iCs/>
                  <w:color w:val="000000"/>
                </w:rPr>
                <w:delText xml:space="preserve"> </w:delText>
              </w:r>
              <w:r w:rsidR="00E42941" w:rsidRPr="00D9492F" w:rsidDel="00AC42F0">
                <w:rPr>
                  <w:rFonts w:cstheme="minorHAnsi"/>
                  <w:i/>
                  <w:iCs/>
                  <w:color w:val="000000"/>
                </w:rPr>
                <w:delText xml:space="preserve">obec nemala </w:delText>
              </w:r>
              <w:r w:rsidR="007E02ED" w:rsidRPr="00D9492F" w:rsidDel="00AC42F0">
                <w:rPr>
                  <w:rFonts w:cstheme="minorHAnsi"/>
                  <w:i/>
                  <w:iCs/>
                  <w:color w:val="000000"/>
                </w:rPr>
                <w:delText>povinnosť mať vypracovanú územnoplánovaciu dokumentáciu</w:delText>
              </w:r>
              <w:r w:rsidR="00B97239" w:rsidRPr="00D9492F" w:rsidDel="00AC42F0">
                <w:rPr>
                  <w:rFonts w:cstheme="minorHAnsi"/>
                  <w:i/>
                  <w:iCs/>
                  <w:color w:val="000000"/>
                </w:rPr>
                <w:delText xml:space="preserve"> a v zmysle </w:delText>
              </w:r>
              <w:r w:rsidR="00B97239" w:rsidRPr="00D9492F" w:rsidDel="00AC42F0">
                <w:rPr>
                  <w:rFonts w:cstheme="minorHAnsi"/>
                  <w:i/>
                  <w:iCs/>
                  <w:color w:val="000000"/>
                </w:rPr>
                <w:lastRenderedPageBreak/>
                <w:delText>prechodných ustanovení § 40 zákona</w:delText>
              </w:r>
              <w:r w:rsidR="00B97239" w:rsidRPr="00D9492F" w:rsidDel="00AC42F0">
                <w:rPr>
                  <w:rFonts w:ascii="Arial Narrow" w:eastAsia="Times New Roman" w:hAnsi="Arial Narrow" w:cs="Times New Roman"/>
                  <w:i/>
                  <w:szCs w:val="20"/>
                  <w:lang w:eastAsia="cs-CZ"/>
                </w:rPr>
                <w:delText xml:space="preserve"> </w:delText>
              </w:r>
              <w:r w:rsidR="00B97239" w:rsidRPr="00D9492F" w:rsidDel="00AC42F0">
                <w:rPr>
                  <w:rFonts w:cstheme="minorHAnsi"/>
                  <w:i/>
                  <w:iCs/>
                  <w:color w:val="000000"/>
                </w:rPr>
                <w:delText xml:space="preserve">č. 200/2022 Z. z. o územnom plánovaní v znení neskorších predpisov </w:delText>
              </w:r>
              <w:r w:rsidR="00A42A9A" w:rsidRPr="00D9492F" w:rsidDel="00AC42F0">
                <w:rPr>
                  <w:rFonts w:cstheme="minorHAnsi"/>
                  <w:i/>
                  <w:iCs/>
                  <w:color w:val="000000"/>
                </w:rPr>
                <w:delText xml:space="preserve">obec </w:delText>
              </w:r>
              <w:r w:rsidR="00B97239" w:rsidRPr="00D9492F" w:rsidDel="00AC42F0">
                <w:rPr>
                  <w:rFonts w:cstheme="minorHAnsi"/>
                  <w:i/>
                  <w:iCs/>
                  <w:color w:val="000000"/>
                </w:rPr>
                <w:delText>bude mať obstaranú a schválenú územnoplánovaciu dokumentáciu najneskôr do 31.</w:delText>
              </w:r>
              <w:r w:rsidR="00E42941" w:rsidRPr="00D9492F" w:rsidDel="00AC42F0">
                <w:rPr>
                  <w:rFonts w:cstheme="minorHAnsi"/>
                  <w:i/>
                  <w:iCs/>
                  <w:color w:val="000000"/>
                </w:rPr>
                <w:delText>3.</w:delText>
              </w:r>
              <w:r w:rsidR="00B97239" w:rsidRPr="00D9492F" w:rsidDel="00AC42F0">
                <w:rPr>
                  <w:rFonts w:cstheme="minorHAnsi"/>
                  <w:i/>
                  <w:iCs/>
                  <w:color w:val="000000"/>
                </w:rPr>
                <w:delText xml:space="preserve"> 2032. </w:delText>
              </w:r>
            </w:del>
          </w:p>
          <w:p w14:paraId="763DA77B" w14:textId="5CAC0823" w:rsidR="007E02ED" w:rsidRPr="00D9492F" w:rsidDel="00AC42F0" w:rsidRDefault="007E02ED" w:rsidP="00201CB6">
            <w:pPr>
              <w:jc w:val="both"/>
              <w:rPr>
                <w:del w:id="55" w:author="Autor"/>
                <w:rFonts w:cstheme="minorHAnsi"/>
                <w:color w:val="FF0000"/>
                <w:sz w:val="18"/>
                <w:szCs w:val="18"/>
              </w:rPr>
            </w:pPr>
            <w:del w:id="56" w:author="Autor">
              <w:r w:rsidRPr="00D9492F" w:rsidDel="00AC42F0">
                <w:rPr>
                  <w:rFonts w:cstheme="minorHAnsi"/>
                  <w:color w:val="FF0000"/>
                  <w:sz w:val="18"/>
                  <w:szCs w:val="18"/>
                </w:rPr>
                <w:delText>Vyhlásenie sa vzťahuje na obce, v ktorých sa fyzicky realizuje projekt a ktoré nepredkladanú uznesenie, resp. výpis z uznesenia o schválení územnoplánovacej dokumentácie, nakoľko podľa stavebného zákona</w:delText>
              </w:r>
              <w:r w:rsidR="00A42A9A" w:rsidRPr="00D9492F" w:rsidDel="00AC42F0">
                <w:rPr>
                  <w:rFonts w:cstheme="minorHAnsi"/>
                  <w:color w:val="FF0000"/>
                  <w:sz w:val="18"/>
                  <w:szCs w:val="18"/>
                </w:rPr>
                <w:delText xml:space="preserve"> v znení platnom do 31.3.2024</w:delText>
              </w:r>
              <w:r w:rsidR="00B97239" w:rsidRPr="00D9492F" w:rsidDel="00AC42F0">
                <w:rPr>
                  <w:rFonts w:cstheme="minorHAnsi"/>
                  <w:color w:val="FF0000"/>
                  <w:sz w:val="18"/>
                  <w:szCs w:val="18"/>
                </w:rPr>
                <w:delText xml:space="preserve"> v spojení so zákonom </w:delText>
              </w:r>
              <w:r w:rsidR="00E42941" w:rsidRPr="00D9492F" w:rsidDel="00AC42F0">
                <w:rPr>
                  <w:rFonts w:cstheme="minorHAnsi"/>
                  <w:iCs/>
                  <w:color w:val="FF0000"/>
                  <w:sz w:val="18"/>
                  <w:szCs w:val="18"/>
                </w:rPr>
                <w:delText>č. 200/2022 Z. z. o územnom plánovaní v znení neskorších predpisov</w:delText>
              </w:r>
              <w:r w:rsidRPr="00D9492F" w:rsidDel="00AC42F0">
                <w:rPr>
                  <w:rFonts w:cstheme="minorHAnsi"/>
                  <w:color w:val="FF0000"/>
                  <w:sz w:val="18"/>
                  <w:szCs w:val="18"/>
                </w:rPr>
                <w:delText xml:space="preserve"> nemajú povinnosť ju vypracovať</w:delText>
              </w:r>
              <w:r w:rsidR="00E42941" w:rsidRPr="00D9492F" w:rsidDel="00AC42F0">
                <w:rPr>
                  <w:rFonts w:cstheme="minorHAnsi"/>
                  <w:color w:val="FF0000"/>
                  <w:sz w:val="18"/>
                  <w:szCs w:val="18"/>
                </w:rPr>
                <w:delText xml:space="preserve"> počas programového obdobia 2021-2027, túto povinnosť musia </w:delText>
              </w:r>
              <w:r w:rsidR="00A42A9A" w:rsidRPr="00D9492F" w:rsidDel="00AC42F0">
                <w:rPr>
                  <w:rFonts w:cstheme="minorHAnsi"/>
                  <w:color w:val="FF0000"/>
                  <w:sz w:val="18"/>
                  <w:szCs w:val="18"/>
                </w:rPr>
                <w:delText xml:space="preserve">obce </w:delText>
              </w:r>
              <w:r w:rsidR="00E42941" w:rsidRPr="00D9492F" w:rsidDel="00AC42F0">
                <w:rPr>
                  <w:rFonts w:cstheme="minorHAnsi"/>
                  <w:color w:val="FF0000"/>
                  <w:sz w:val="18"/>
                  <w:szCs w:val="18"/>
                </w:rPr>
                <w:delText>splniť do 31.3.2032</w:delText>
              </w:r>
              <w:r w:rsidRPr="00D9492F" w:rsidDel="00AC42F0">
                <w:rPr>
                  <w:rFonts w:cstheme="minorHAnsi"/>
                  <w:color w:val="FF0000"/>
                  <w:sz w:val="18"/>
                  <w:szCs w:val="18"/>
                </w:rPr>
                <w:delText>.</w:delText>
              </w:r>
            </w:del>
          </w:p>
          <w:p w14:paraId="5DEBDC76" w14:textId="49CD8E27" w:rsidR="006411C5" w:rsidRPr="00D9492F" w:rsidRDefault="006411C5">
            <w:pPr>
              <w:jc w:val="both"/>
              <w:rPr>
                <w:rFonts w:cstheme="minorHAnsi"/>
                <w:sz w:val="18"/>
                <w:szCs w:val="18"/>
              </w:rPr>
              <w:pPrChange w:id="57" w:author="Autor">
                <w:pPr/>
              </w:pPrChange>
            </w:pPr>
          </w:p>
        </w:tc>
      </w:tr>
      <w:tr w:rsidR="00BC3CCF" w:rsidRPr="000F51D1" w14:paraId="029DED12" w14:textId="77777777" w:rsidTr="00280976">
        <w:tc>
          <w:tcPr>
            <w:tcW w:w="704" w:type="dxa"/>
          </w:tcPr>
          <w:p w14:paraId="0588E1B3" w14:textId="34A6FA3B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lastRenderedPageBreak/>
              <w:t>250</w:t>
            </w:r>
          </w:p>
        </w:tc>
        <w:tc>
          <w:tcPr>
            <w:tcW w:w="3119" w:type="dxa"/>
          </w:tcPr>
          <w:p w14:paraId="6F474440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14:paraId="1C123C3F" w14:textId="77777777" w:rsidR="00BC3CCF" w:rsidRPr="00D9492F" w:rsidRDefault="00BC3CCF" w:rsidP="00BC3CCF">
            <w:pPr>
              <w:rPr>
                <w:rFonts w:cstheme="minorHAnsi"/>
                <w:sz w:val="18"/>
                <w:szCs w:val="18"/>
                <w:rPrChange w:id="58" w:author="Autor">
                  <w:rPr>
                    <w:rFonts w:cstheme="minorHAnsi"/>
                    <w:sz w:val="18"/>
                    <w:szCs w:val="18"/>
                    <w:highlight w:val="yellow"/>
                  </w:rPr>
                </w:rPrChange>
              </w:rPr>
            </w:pPr>
            <w:r w:rsidRPr="00D9492F">
              <w:rPr>
                <w:rFonts w:cstheme="minorHAnsi"/>
                <w:sz w:val="18"/>
                <w:szCs w:val="18"/>
                <w:rPrChange w:id="59" w:author="Autor">
                  <w:rPr>
                    <w:rFonts w:cstheme="minorHAnsi"/>
                    <w:sz w:val="18"/>
                    <w:szCs w:val="18"/>
                    <w:highlight w:val="yellow"/>
                  </w:rPr>
                </w:rPrChange>
              </w:rPr>
              <w:t>Vypĺňa žiadateľ</w:t>
            </w:r>
          </w:p>
        </w:tc>
      </w:tr>
      <w:tr w:rsidR="00BC3CCF" w:rsidRPr="000F51D1" w14:paraId="20E869B0" w14:textId="77777777" w:rsidTr="00280976">
        <w:tc>
          <w:tcPr>
            <w:tcW w:w="704" w:type="dxa"/>
          </w:tcPr>
          <w:p w14:paraId="7F9C7725" w14:textId="78637F62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251</w:t>
            </w:r>
          </w:p>
        </w:tc>
        <w:tc>
          <w:tcPr>
            <w:tcW w:w="3119" w:type="dxa"/>
          </w:tcPr>
          <w:p w14:paraId="3093BBB5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14:paraId="2E94E380" w14:textId="77777777" w:rsidR="00BC3CCF" w:rsidRPr="00235F78" w:rsidRDefault="00BC3CCF" w:rsidP="00BC3CCF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35F78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</w:p>
        </w:tc>
      </w:tr>
      <w:tr w:rsidR="00BC3CCF" w:rsidRPr="000F51D1" w14:paraId="4C2D2416" w14:textId="77777777" w:rsidTr="00280976">
        <w:tc>
          <w:tcPr>
            <w:tcW w:w="704" w:type="dxa"/>
          </w:tcPr>
          <w:p w14:paraId="0F2B43A8" w14:textId="2D2CD425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252</w:t>
            </w:r>
          </w:p>
        </w:tc>
        <w:tc>
          <w:tcPr>
            <w:tcW w:w="3119" w:type="dxa"/>
          </w:tcPr>
          <w:p w14:paraId="09CF38C9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14:paraId="6DC225B3" w14:textId="49BD871D" w:rsidR="00BC3CCF" w:rsidRPr="00235F78" w:rsidRDefault="00BC3CCF" w:rsidP="00BC3CCF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35F78">
              <w:rPr>
                <w:rFonts w:cstheme="minorHAnsi"/>
                <w:sz w:val="18"/>
                <w:szCs w:val="18"/>
                <w:highlight w:val="yellow"/>
              </w:rPr>
              <w:t>Vypĺňa žiadateľ - Vypĺňa žiadateľ zo zoznamu osôb evidovaných na subjekte ako štatutárny zástupcovia</w:t>
            </w:r>
          </w:p>
        </w:tc>
      </w:tr>
      <w:tr w:rsidR="00BC3CCF" w:rsidRPr="000F51D1" w14:paraId="1FB236B7" w14:textId="77777777" w:rsidTr="00280976">
        <w:tc>
          <w:tcPr>
            <w:tcW w:w="704" w:type="dxa"/>
          </w:tcPr>
          <w:p w14:paraId="7ACE34BC" w14:textId="35EA0CA0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253</w:t>
            </w:r>
          </w:p>
        </w:tc>
        <w:tc>
          <w:tcPr>
            <w:tcW w:w="3119" w:type="dxa"/>
          </w:tcPr>
          <w:p w14:paraId="53C9FAD8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6A915B3" w14:textId="77777777" w:rsidR="00BC3CCF" w:rsidRPr="000F51D1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C3CCF" w:rsidRPr="000F51D1" w14:paraId="38D63DEC" w14:textId="77777777" w:rsidTr="00280976">
        <w:tc>
          <w:tcPr>
            <w:tcW w:w="704" w:type="dxa"/>
          </w:tcPr>
          <w:p w14:paraId="12E9D749" w14:textId="21AA32BA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254</w:t>
            </w:r>
          </w:p>
        </w:tc>
        <w:tc>
          <w:tcPr>
            <w:tcW w:w="3119" w:type="dxa"/>
          </w:tcPr>
          <w:p w14:paraId="2FF4C5F7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Podpis</w:t>
            </w:r>
          </w:p>
        </w:tc>
        <w:tc>
          <w:tcPr>
            <w:tcW w:w="5239" w:type="dxa"/>
          </w:tcPr>
          <w:p w14:paraId="5C5B6248" w14:textId="105F9EF3" w:rsidR="00BC3CCF" w:rsidRPr="00235F78" w:rsidRDefault="00BC3CCF" w:rsidP="00BC3CCF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35F78">
              <w:rPr>
                <w:rFonts w:cstheme="minorHAnsi"/>
                <w:sz w:val="18"/>
                <w:szCs w:val="18"/>
                <w:highlight w:val="yellow"/>
              </w:rPr>
              <w:t>Vypĺňa žiadateľ - podpis štatutárneho orgánu (odtlačok pečiatky, ak relevantné)</w:t>
            </w:r>
          </w:p>
        </w:tc>
      </w:tr>
      <w:tr w:rsidR="00BC3CCF" w:rsidRPr="000F51D1" w14:paraId="6FCB1332" w14:textId="77777777" w:rsidTr="0075785C">
        <w:tc>
          <w:tcPr>
            <w:tcW w:w="9062" w:type="dxa"/>
            <w:gridSpan w:val="3"/>
          </w:tcPr>
          <w:p w14:paraId="0E125171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64A3"/>
                <w:sz w:val="42"/>
                <w:szCs w:val="42"/>
              </w:rPr>
            </w:pPr>
            <w:r w:rsidRPr="000F51D1">
              <w:rPr>
                <w:rFonts w:cstheme="minorHAnsi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</w:tc>
      </w:tr>
      <w:tr w:rsidR="00BC3CCF" w:rsidRPr="000F51D1" w14:paraId="27CAEFE3" w14:textId="77777777" w:rsidTr="00280976">
        <w:tc>
          <w:tcPr>
            <w:tcW w:w="704" w:type="dxa"/>
          </w:tcPr>
          <w:p w14:paraId="5CAC5960" w14:textId="43E1E0B5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255</w:t>
            </w:r>
          </w:p>
        </w:tc>
        <w:tc>
          <w:tcPr>
            <w:tcW w:w="3119" w:type="dxa"/>
          </w:tcPr>
          <w:p w14:paraId="5AEDAD96" w14:textId="77777777" w:rsidR="00BC3CCF" w:rsidRPr="000F51D1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14:paraId="6B293B0A" w14:textId="77777777" w:rsidR="00BC3CCF" w:rsidRPr="000F51D1" w:rsidRDefault="00BC3CCF" w:rsidP="00BC3CCF">
            <w:pPr>
              <w:rPr>
                <w:rFonts w:cstheme="minorHAnsi"/>
                <w:sz w:val="18"/>
                <w:szCs w:val="18"/>
              </w:rPr>
            </w:pPr>
            <w:r w:rsidRPr="000F51D1">
              <w:rPr>
                <w:rFonts w:cstheme="minorHAnsi"/>
                <w:sz w:val="18"/>
                <w:szCs w:val="18"/>
              </w:rPr>
              <w:t>Automaticky vyplnené</w:t>
            </w:r>
          </w:p>
        </w:tc>
      </w:tr>
      <w:tr w:rsidR="00BC3CCF" w:rsidRPr="000F51D1" w14:paraId="78F17CC6" w14:textId="77777777" w:rsidTr="00280976">
        <w:tc>
          <w:tcPr>
            <w:tcW w:w="704" w:type="dxa"/>
          </w:tcPr>
          <w:p w14:paraId="2F6197AE" w14:textId="210AEF5B" w:rsidR="00BC3CCF" w:rsidRPr="000F51D1" w:rsidRDefault="00BC3CCF" w:rsidP="00BC3CCF">
            <w:pPr>
              <w:rPr>
                <w:rFonts w:cstheme="minorHAnsi"/>
                <w:sz w:val="20"/>
                <w:szCs w:val="20"/>
              </w:rPr>
            </w:pPr>
            <w:r w:rsidRPr="000F51D1">
              <w:rPr>
                <w:rFonts w:cstheme="minorHAnsi"/>
                <w:sz w:val="20"/>
                <w:szCs w:val="20"/>
              </w:rPr>
              <w:t>256</w:t>
            </w:r>
          </w:p>
        </w:tc>
        <w:tc>
          <w:tcPr>
            <w:tcW w:w="3119" w:type="dxa"/>
          </w:tcPr>
          <w:p w14:paraId="4E04BB3D" w14:textId="77777777" w:rsidR="00BC3CCF" w:rsidRPr="002D61AA" w:rsidRDefault="00BC3CCF" w:rsidP="00BC3CCF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highlight w:val="yellow"/>
              </w:rPr>
            </w:pPr>
            <w:r w:rsidRPr="002D61AA"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</w:rPr>
              <w:t>Obsah špecifického poľa</w:t>
            </w:r>
          </w:p>
        </w:tc>
        <w:tc>
          <w:tcPr>
            <w:tcW w:w="5239" w:type="dxa"/>
          </w:tcPr>
          <w:p w14:paraId="268FE283" w14:textId="2CA40878" w:rsidR="00BC3CCF" w:rsidRPr="002D61AA" w:rsidRDefault="00BC3CCF" w:rsidP="00BC3CCF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D61AA">
              <w:rPr>
                <w:rFonts w:cstheme="minorHAnsi"/>
                <w:sz w:val="18"/>
                <w:szCs w:val="18"/>
                <w:highlight w:val="yellow"/>
              </w:rPr>
              <w:t>Vypĺňa žiadateľ</w:t>
            </w:r>
            <w:ins w:id="60" w:author="Bédiová Jana" w:date="2025-06-16T13:51:00Z" w16du:dateUtc="2025-06-16T11:51:00Z">
              <w:r w:rsidR="0091376C">
                <w:rPr>
                  <w:rFonts w:cstheme="minorHAnsi"/>
                  <w:sz w:val="18"/>
                  <w:szCs w:val="18"/>
                  <w:highlight w:val="yellow"/>
                </w:rPr>
                <w:t xml:space="preserve"> (ak relevantné)</w:t>
              </w:r>
            </w:ins>
          </w:p>
        </w:tc>
      </w:tr>
    </w:tbl>
    <w:p w14:paraId="634CB92E" w14:textId="77777777" w:rsidR="002D7666" w:rsidRPr="000F51D1" w:rsidRDefault="002D7666">
      <w:pPr>
        <w:rPr>
          <w:rFonts w:cstheme="minorHAnsi"/>
        </w:rPr>
      </w:pPr>
    </w:p>
    <w:sectPr w:rsidR="002D7666" w:rsidRPr="000F51D1" w:rsidSect="000661F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0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8E456" w14:textId="77777777" w:rsidR="00347AE8" w:rsidRDefault="00347AE8" w:rsidP="006B0271">
      <w:pPr>
        <w:spacing w:after="0" w:line="240" w:lineRule="auto"/>
      </w:pPr>
      <w:r>
        <w:separator/>
      </w:r>
    </w:p>
  </w:endnote>
  <w:endnote w:type="continuationSeparator" w:id="0">
    <w:p w14:paraId="1FE00CE9" w14:textId="77777777" w:rsidR="00347AE8" w:rsidRDefault="00347AE8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2E111" w14:textId="77777777" w:rsidR="00E42941" w:rsidRDefault="00E4294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65173"/>
      <w:docPartObj>
        <w:docPartGallery w:val="Page Numbers (Bottom of Page)"/>
        <w:docPartUnique/>
      </w:docPartObj>
    </w:sdtPr>
    <w:sdtEndPr/>
    <w:sdtContent>
      <w:p w14:paraId="664C63BE" w14:textId="136093E3" w:rsidR="00E42941" w:rsidRDefault="00E4294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BAA">
          <w:rPr>
            <w:noProof/>
          </w:rPr>
          <w:t>16</w:t>
        </w:r>
        <w:r>
          <w:fldChar w:fldCharType="end"/>
        </w:r>
      </w:p>
    </w:sdtContent>
  </w:sdt>
  <w:p w14:paraId="12E29524" w14:textId="77777777" w:rsidR="00E42941" w:rsidRDefault="00E4294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FE476" w14:textId="77777777" w:rsidR="00E42941" w:rsidRDefault="00E4294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66EA6" w14:textId="77777777" w:rsidR="00347AE8" w:rsidRDefault="00347AE8" w:rsidP="006B0271">
      <w:pPr>
        <w:spacing w:after="0" w:line="240" w:lineRule="auto"/>
      </w:pPr>
      <w:r>
        <w:separator/>
      </w:r>
    </w:p>
  </w:footnote>
  <w:footnote w:type="continuationSeparator" w:id="0">
    <w:p w14:paraId="59C1B4E0" w14:textId="77777777" w:rsidR="00347AE8" w:rsidRDefault="00347AE8" w:rsidP="006B0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31F26" w14:textId="77777777" w:rsidR="00E42941" w:rsidRDefault="00E4294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962DB" w14:textId="77777777" w:rsidR="00E42941" w:rsidRDefault="00E4294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7FCDF" w14:textId="77777777" w:rsidR="00E42941" w:rsidRDefault="00E4294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74479"/>
    <w:multiLevelType w:val="hybridMultilevel"/>
    <w:tmpl w:val="F460A600"/>
    <w:lvl w:ilvl="0" w:tplc="81529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92527"/>
    <w:multiLevelType w:val="hybridMultilevel"/>
    <w:tmpl w:val="18A2787A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B1AC9"/>
    <w:multiLevelType w:val="hybridMultilevel"/>
    <w:tmpl w:val="62A4C29C"/>
    <w:lvl w:ilvl="0" w:tplc="9F8AFBE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7293F"/>
    <w:multiLevelType w:val="hybridMultilevel"/>
    <w:tmpl w:val="7D3E1AA2"/>
    <w:lvl w:ilvl="0" w:tplc="63C4AF16">
      <w:numFmt w:val="bullet"/>
      <w:lvlText w:val="•"/>
      <w:lvlJc w:val="left"/>
      <w:pPr>
        <w:ind w:left="60" w:hanging="420"/>
      </w:pPr>
      <w:rPr>
        <w:rFonts w:ascii="Calibri" w:eastAsiaTheme="minorHAnsi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20772C14"/>
    <w:multiLevelType w:val="hybridMultilevel"/>
    <w:tmpl w:val="245AF012"/>
    <w:lvl w:ilvl="0" w:tplc="8F7ABB7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326D3"/>
    <w:multiLevelType w:val="hybridMultilevel"/>
    <w:tmpl w:val="4B1A915E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1119E"/>
    <w:multiLevelType w:val="hybridMultilevel"/>
    <w:tmpl w:val="087257E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51895"/>
    <w:multiLevelType w:val="hybridMultilevel"/>
    <w:tmpl w:val="7FA45104"/>
    <w:lvl w:ilvl="0" w:tplc="68B441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F066C7"/>
    <w:multiLevelType w:val="hybridMultilevel"/>
    <w:tmpl w:val="5AC00692"/>
    <w:lvl w:ilvl="0" w:tplc="79C052C8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64870"/>
    <w:multiLevelType w:val="hybridMultilevel"/>
    <w:tmpl w:val="842CF7F4"/>
    <w:lvl w:ilvl="0" w:tplc="81529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13A0"/>
    <w:multiLevelType w:val="hybridMultilevel"/>
    <w:tmpl w:val="093A4734"/>
    <w:lvl w:ilvl="0" w:tplc="041B0001">
      <w:start w:val="1"/>
      <w:numFmt w:val="bullet"/>
      <w:lvlText w:val=""/>
      <w:lvlJc w:val="left"/>
      <w:pPr>
        <w:ind w:left="160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12" w15:restartNumberingAfterBreak="0">
    <w:nsid w:val="4E3E5EAE"/>
    <w:multiLevelType w:val="hybridMultilevel"/>
    <w:tmpl w:val="15CE0484"/>
    <w:lvl w:ilvl="0" w:tplc="1EEEE0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3E121F"/>
    <w:multiLevelType w:val="hybridMultilevel"/>
    <w:tmpl w:val="A5BE1DD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DF36E1"/>
    <w:multiLevelType w:val="hybridMultilevel"/>
    <w:tmpl w:val="F46C86C4"/>
    <w:lvl w:ilvl="0" w:tplc="68B441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066225"/>
    <w:multiLevelType w:val="hybridMultilevel"/>
    <w:tmpl w:val="F64C650C"/>
    <w:lvl w:ilvl="0" w:tplc="333A812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9938232">
    <w:abstractNumId w:val="12"/>
  </w:num>
  <w:num w:numId="2" w16cid:durableId="1068965347">
    <w:abstractNumId w:val="16"/>
  </w:num>
  <w:num w:numId="3" w16cid:durableId="2051614490">
    <w:abstractNumId w:val="6"/>
  </w:num>
  <w:num w:numId="4" w16cid:durableId="1503231227">
    <w:abstractNumId w:val="13"/>
  </w:num>
  <w:num w:numId="5" w16cid:durableId="689064887">
    <w:abstractNumId w:val="3"/>
  </w:num>
  <w:num w:numId="6" w16cid:durableId="84762828">
    <w:abstractNumId w:val="14"/>
  </w:num>
  <w:num w:numId="7" w16cid:durableId="769545940">
    <w:abstractNumId w:val="9"/>
  </w:num>
  <w:num w:numId="8" w16cid:durableId="154299977">
    <w:abstractNumId w:val="7"/>
  </w:num>
  <w:num w:numId="9" w16cid:durableId="666982187">
    <w:abstractNumId w:val="5"/>
  </w:num>
  <w:num w:numId="10" w16cid:durableId="97681257">
    <w:abstractNumId w:val="1"/>
  </w:num>
  <w:num w:numId="11" w16cid:durableId="2036342467">
    <w:abstractNumId w:val="0"/>
  </w:num>
  <w:num w:numId="12" w16cid:durableId="121505726">
    <w:abstractNumId w:val="4"/>
  </w:num>
  <w:num w:numId="13" w16cid:durableId="733747661">
    <w:abstractNumId w:val="11"/>
  </w:num>
  <w:num w:numId="14" w16cid:durableId="182060076">
    <w:abstractNumId w:val="8"/>
  </w:num>
  <w:num w:numId="15" w16cid:durableId="1928533629">
    <w:abstractNumId w:val="10"/>
  </w:num>
  <w:num w:numId="16" w16cid:durableId="1742487500">
    <w:abstractNumId w:val="15"/>
  </w:num>
  <w:num w:numId="17" w16cid:durableId="100258179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édiová Jana">
    <w15:presenceInfo w15:providerId="AD" w15:userId="S::jana.bediova@vlada.gov.sk::bdf4505b-8523-4062-9378-b3db2dd7f1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2C1"/>
    <w:rsid w:val="000052FF"/>
    <w:rsid w:val="000125E6"/>
    <w:rsid w:val="000168FE"/>
    <w:rsid w:val="00020379"/>
    <w:rsid w:val="00020E08"/>
    <w:rsid w:val="000346D9"/>
    <w:rsid w:val="00035A0A"/>
    <w:rsid w:val="000372E1"/>
    <w:rsid w:val="0004125C"/>
    <w:rsid w:val="00047466"/>
    <w:rsid w:val="000526CB"/>
    <w:rsid w:val="00054733"/>
    <w:rsid w:val="00054E47"/>
    <w:rsid w:val="000661FB"/>
    <w:rsid w:val="00074410"/>
    <w:rsid w:val="00077FFA"/>
    <w:rsid w:val="000810F9"/>
    <w:rsid w:val="00083EE0"/>
    <w:rsid w:val="0008587C"/>
    <w:rsid w:val="000B12C1"/>
    <w:rsid w:val="000C1F69"/>
    <w:rsid w:val="000D49D8"/>
    <w:rsid w:val="000D7505"/>
    <w:rsid w:val="000E2E59"/>
    <w:rsid w:val="000F3113"/>
    <w:rsid w:val="000F51D1"/>
    <w:rsid w:val="00122D44"/>
    <w:rsid w:val="00130082"/>
    <w:rsid w:val="001304E3"/>
    <w:rsid w:val="0013199A"/>
    <w:rsid w:val="00145958"/>
    <w:rsid w:val="00147F98"/>
    <w:rsid w:val="00150A66"/>
    <w:rsid w:val="001603B1"/>
    <w:rsid w:val="001610D9"/>
    <w:rsid w:val="00171407"/>
    <w:rsid w:val="0017291D"/>
    <w:rsid w:val="00174657"/>
    <w:rsid w:val="00185924"/>
    <w:rsid w:val="001970A6"/>
    <w:rsid w:val="001A25D8"/>
    <w:rsid w:val="001B1716"/>
    <w:rsid w:val="001B2C31"/>
    <w:rsid w:val="001B790C"/>
    <w:rsid w:val="001C1753"/>
    <w:rsid w:val="001D0AE3"/>
    <w:rsid w:val="001D11B1"/>
    <w:rsid w:val="001D1557"/>
    <w:rsid w:val="001D7337"/>
    <w:rsid w:val="001F29A5"/>
    <w:rsid w:val="001F4F72"/>
    <w:rsid w:val="001F56BE"/>
    <w:rsid w:val="00201262"/>
    <w:rsid w:val="00201CB6"/>
    <w:rsid w:val="00202726"/>
    <w:rsid w:val="002042A5"/>
    <w:rsid w:val="00205430"/>
    <w:rsid w:val="00210923"/>
    <w:rsid w:val="00210C4A"/>
    <w:rsid w:val="002167F7"/>
    <w:rsid w:val="00216C22"/>
    <w:rsid w:val="00217021"/>
    <w:rsid w:val="00217709"/>
    <w:rsid w:val="00232113"/>
    <w:rsid w:val="00235639"/>
    <w:rsid w:val="00235F78"/>
    <w:rsid w:val="0023704F"/>
    <w:rsid w:val="00240308"/>
    <w:rsid w:val="0024440A"/>
    <w:rsid w:val="00244440"/>
    <w:rsid w:val="00251EE7"/>
    <w:rsid w:val="00266BD4"/>
    <w:rsid w:val="0026775E"/>
    <w:rsid w:val="00280976"/>
    <w:rsid w:val="0028452A"/>
    <w:rsid w:val="00294D00"/>
    <w:rsid w:val="00297370"/>
    <w:rsid w:val="002A0523"/>
    <w:rsid w:val="002A17D9"/>
    <w:rsid w:val="002A2974"/>
    <w:rsid w:val="002A3124"/>
    <w:rsid w:val="002A6033"/>
    <w:rsid w:val="002B2124"/>
    <w:rsid w:val="002B3900"/>
    <w:rsid w:val="002B3F1D"/>
    <w:rsid w:val="002B4B6C"/>
    <w:rsid w:val="002B7DE1"/>
    <w:rsid w:val="002C0248"/>
    <w:rsid w:val="002C2D7E"/>
    <w:rsid w:val="002C5F6C"/>
    <w:rsid w:val="002D36A1"/>
    <w:rsid w:val="002D61AA"/>
    <w:rsid w:val="002D7666"/>
    <w:rsid w:val="002E2698"/>
    <w:rsid w:val="002F32A5"/>
    <w:rsid w:val="00302C8A"/>
    <w:rsid w:val="00304DB9"/>
    <w:rsid w:val="0031055B"/>
    <w:rsid w:val="00311599"/>
    <w:rsid w:val="003230AE"/>
    <w:rsid w:val="0032665F"/>
    <w:rsid w:val="0033595E"/>
    <w:rsid w:val="00341AE3"/>
    <w:rsid w:val="00341FB7"/>
    <w:rsid w:val="00347AE8"/>
    <w:rsid w:val="00351D38"/>
    <w:rsid w:val="00352449"/>
    <w:rsid w:val="00356928"/>
    <w:rsid w:val="003615C8"/>
    <w:rsid w:val="00362D5C"/>
    <w:rsid w:val="0037083B"/>
    <w:rsid w:val="00372BBC"/>
    <w:rsid w:val="003737AD"/>
    <w:rsid w:val="003824B4"/>
    <w:rsid w:val="00392654"/>
    <w:rsid w:val="00395B0E"/>
    <w:rsid w:val="003A328F"/>
    <w:rsid w:val="003B2791"/>
    <w:rsid w:val="003B50C8"/>
    <w:rsid w:val="003B57CA"/>
    <w:rsid w:val="003C119B"/>
    <w:rsid w:val="003C634E"/>
    <w:rsid w:val="003C6BB9"/>
    <w:rsid w:val="003D770A"/>
    <w:rsid w:val="003E0CBA"/>
    <w:rsid w:val="003E1390"/>
    <w:rsid w:val="003E2E67"/>
    <w:rsid w:val="003F7150"/>
    <w:rsid w:val="00406B2E"/>
    <w:rsid w:val="00411FDE"/>
    <w:rsid w:val="00417ACB"/>
    <w:rsid w:val="004228A9"/>
    <w:rsid w:val="00432CE8"/>
    <w:rsid w:val="00436097"/>
    <w:rsid w:val="00437098"/>
    <w:rsid w:val="00442ED1"/>
    <w:rsid w:val="00452FE9"/>
    <w:rsid w:val="00456E79"/>
    <w:rsid w:val="0046597C"/>
    <w:rsid w:val="004716F7"/>
    <w:rsid w:val="00494757"/>
    <w:rsid w:val="004979FC"/>
    <w:rsid w:val="004A1A74"/>
    <w:rsid w:val="004A314F"/>
    <w:rsid w:val="004A35D7"/>
    <w:rsid w:val="004A71C3"/>
    <w:rsid w:val="004B0161"/>
    <w:rsid w:val="004C645B"/>
    <w:rsid w:val="004C6EA5"/>
    <w:rsid w:val="004E7368"/>
    <w:rsid w:val="004F344A"/>
    <w:rsid w:val="004F53CE"/>
    <w:rsid w:val="004F6A92"/>
    <w:rsid w:val="004F7329"/>
    <w:rsid w:val="00500175"/>
    <w:rsid w:val="00512B13"/>
    <w:rsid w:val="00522CF7"/>
    <w:rsid w:val="00524932"/>
    <w:rsid w:val="00524EF3"/>
    <w:rsid w:val="00525601"/>
    <w:rsid w:val="00530EA3"/>
    <w:rsid w:val="00532EB5"/>
    <w:rsid w:val="00534FF5"/>
    <w:rsid w:val="00540169"/>
    <w:rsid w:val="0054036D"/>
    <w:rsid w:val="005406EB"/>
    <w:rsid w:val="00540E3E"/>
    <w:rsid w:val="005424E4"/>
    <w:rsid w:val="005427A8"/>
    <w:rsid w:val="00554E21"/>
    <w:rsid w:val="00561EC2"/>
    <w:rsid w:val="00563C2E"/>
    <w:rsid w:val="005727AF"/>
    <w:rsid w:val="00580A85"/>
    <w:rsid w:val="00581F4C"/>
    <w:rsid w:val="00582128"/>
    <w:rsid w:val="00584654"/>
    <w:rsid w:val="00592BAA"/>
    <w:rsid w:val="00596B5F"/>
    <w:rsid w:val="005A2188"/>
    <w:rsid w:val="005B02C9"/>
    <w:rsid w:val="005B0F28"/>
    <w:rsid w:val="005B52AD"/>
    <w:rsid w:val="005B6610"/>
    <w:rsid w:val="005C2BE7"/>
    <w:rsid w:val="005D07CB"/>
    <w:rsid w:val="005D581B"/>
    <w:rsid w:val="005E0226"/>
    <w:rsid w:val="005E329F"/>
    <w:rsid w:val="005E3417"/>
    <w:rsid w:val="005E371A"/>
    <w:rsid w:val="005F6932"/>
    <w:rsid w:val="0060374C"/>
    <w:rsid w:val="00606AC2"/>
    <w:rsid w:val="00610BFC"/>
    <w:rsid w:val="006117E7"/>
    <w:rsid w:val="00611B5F"/>
    <w:rsid w:val="0061341C"/>
    <w:rsid w:val="00616BA7"/>
    <w:rsid w:val="006323AF"/>
    <w:rsid w:val="0063442B"/>
    <w:rsid w:val="006411C5"/>
    <w:rsid w:val="00642380"/>
    <w:rsid w:val="00643362"/>
    <w:rsid w:val="00650B28"/>
    <w:rsid w:val="00653A03"/>
    <w:rsid w:val="00653DC7"/>
    <w:rsid w:val="00655E55"/>
    <w:rsid w:val="0066719F"/>
    <w:rsid w:val="0066746A"/>
    <w:rsid w:val="00667DD5"/>
    <w:rsid w:val="00675110"/>
    <w:rsid w:val="00681497"/>
    <w:rsid w:val="00686D4C"/>
    <w:rsid w:val="00687206"/>
    <w:rsid w:val="006957B9"/>
    <w:rsid w:val="006A3B43"/>
    <w:rsid w:val="006A6325"/>
    <w:rsid w:val="006B0271"/>
    <w:rsid w:val="006B05DF"/>
    <w:rsid w:val="006B4844"/>
    <w:rsid w:val="006C4255"/>
    <w:rsid w:val="006C6BC0"/>
    <w:rsid w:val="006D526F"/>
    <w:rsid w:val="006E7594"/>
    <w:rsid w:val="006F0BE8"/>
    <w:rsid w:val="006F7D54"/>
    <w:rsid w:val="00704A55"/>
    <w:rsid w:val="00710E38"/>
    <w:rsid w:val="00711009"/>
    <w:rsid w:val="00712226"/>
    <w:rsid w:val="00713492"/>
    <w:rsid w:val="00714FE1"/>
    <w:rsid w:val="00724292"/>
    <w:rsid w:val="00730486"/>
    <w:rsid w:val="0073064E"/>
    <w:rsid w:val="0073321C"/>
    <w:rsid w:val="00744DC7"/>
    <w:rsid w:val="00745C22"/>
    <w:rsid w:val="00750E11"/>
    <w:rsid w:val="00752998"/>
    <w:rsid w:val="00753D0E"/>
    <w:rsid w:val="007569E1"/>
    <w:rsid w:val="0075726D"/>
    <w:rsid w:val="0075785C"/>
    <w:rsid w:val="0076022F"/>
    <w:rsid w:val="00760493"/>
    <w:rsid w:val="00764F8F"/>
    <w:rsid w:val="007660DB"/>
    <w:rsid w:val="00777F1F"/>
    <w:rsid w:val="007871FE"/>
    <w:rsid w:val="0079305E"/>
    <w:rsid w:val="007A3FFB"/>
    <w:rsid w:val="007B598F"/>
    <w:rsid w:val="007B7E48"/>
    <w:rsid w:val="007C2DC2"/>
    <w:rsid w:val="007D740C"/>
    <w:rsid w:val="007E02ED"/>
    <w:rsid w:val="007E2F50"/>
    <w:rsid w:val="007E3857"/>
    <w:rsid w:val="007E3C54"/>
    <w:rsid w:val="007F1D8F"/>
    <w:rsid w:val="00802E52"/>
    <w:rsid w:val="00812650"/>
    <w:rsid w:val="00822211"/>
    <w:rsid w:val="00824531"/>
    <w:rsid w:val="0082648D"/>
    <w:rsid w:val="00831388"/>
    <w:rsid w:val="00832279"/>
    <w:rsid w:val="00832B3A"/>
    <w:rsid w:val="00833219"/>
    <w:rsid w:val="00834DAF"/>
    <w:rsid w:val="008462DC"/>
    <w:rsid w:val="008472AB"/>
    <w:rsid w:val="008500D8"/>
    <w:rsid w:val="00861995"/>
    <w:rsid w:val="00863405"/>
    <w:rsid w:val="00870569"/>
    <w:rsid w:val="008746E8"/>
    <w:rsid w:val="008752EF"/>
    <w:rsid w:val="00877D94"/>
    <w:rsid w:val="00890637"/>
    <w:rsid w:val="00893D4F"/>
    <w:rsid w:val="008967B2"/>
    <w:rsid w:val="0089786F"/>
    <w:rsid w:val="008A0459"/>
    <w:rsid w:val="008B1452"/>
    <w:rsid w:val="008B20B7"/>
    <w:rsid w:val="008C55B4"/>
    <w:rsid w:val="008D037A"/>
    <w:rsid w:val="008D1B57"/>
    <w:rsid w:val="008E190C"/>
    <w:rsid w:val="008E7181"/>
    <w:rsid w:val="008F1DC6"/>
    <w:rsid w:val="008F2334"/>
    <w:rsid w:val="0091376C"/>
    <w:rsid w:val="00922374"/>
    <w:rsid w:val="00926B1C"/>
    <w:rsid w:val="00927880"/>
    <w:rsid w:val="00933680"/>
    <w:rsid w:val="00941112"/>
    <w:rsid w:val="00953980"/>
    <w:rsid w:val="00956CE1"/>
    <w:rsid w:val="00964372"/>
    <w:rsid w:val="00964D18"/>
    <w:rsid w:val="00966291"/>
    <w:rsid w:val="0097125B"/>
    <w:rsid w:val="0097172B"/>
    <w:rsid w:val="0097243D"/>
    <w:rsid w:val="009769AC"/>
    <w:rsid w:val="00976B1D"/>
    <w:rsid w:val="0097734E"/>
    <w:rsid w:val="0099150B"/>
    <w:rsid w:val="00993C6E"/>
    <w:rsid w:val="00995FF2"/>
    <w:rsid w:val="009A09B8"/>
    <w:rsid w:val="009A71DA"/>
    <w:rsid w:val="009B3552"/>
    <w:rsid w:val="009B5BDD"/>
    <w:rsid w:val="009C2366"/>
    <w:rsid w:val="009C6EDE"/>
    <w:rsid w:val="009E0E1B"/>
    <w:rsid w:val="009E5C96"/>
    <w:rsid w:val="009E5DB1"/>
    <w:rsid w:val="009E7728"/>
    <w:rsid w:val="009F4FF5"/>
    <w:rsid w:val="009F6827"/>
    <w:rsid w:val="00A0198A"/>
    <w:rsid w:val="00A03570"/>
    <w:rsid w:val="00A06AD4"/>
    <w:rsid w:val="00A14628"/>
    <w:rsid w:val="00A32620"/>
    <w:rsid w:val="00A3301C"/>
    <w:rsid w:val="00A36AA3"/>
    <w:rsid w:val="00A42835"/>
    <w:rsid w:val="00A42A9A"/>
    <w:rsid w:val="00A440DB"/>
    <w:rsid w:val="00A446EF"/>
    <w:rsid w:val="00A47DF3"/>
    <w:rsid w:val="00A47FC5"/>
    <w:rsid w:val="00A51C4F"/>
    <w:rsid w:val="00A56568"/>
    <w:rsid w:val="00A63055"/>
    <w:rsid w:val="00A66BDD"/>
    <w:rsid w:val="00A72CAA"/>
    <w:rsid w:val="00A87764"/>
    <w:rsid w:val="00A919A0"/>
    <w:rsid w:val="00AA7192"/>
    <w:rsid w:val="00AB551E"/>
    <w:rsid w:val="00AC094E"/>
    <w:rsid w:val="00AC0B54"/>
    <w:rsid w:val="00AC2130"/>
    <w:rsid w:val="00AC42F0"/>
    <w:rsid w:val="00AC7C1F"/>
    <w:rsid w:val="00AD41AC"/>
    <w:rsid w:val="00AD4587"/>
    <w:rsid w:val="00AF014E"/>
    <w:rsid w:val="00AF1B28"/>
    <w:rsid w:val="00AF4DEC"/>
    <w:rsid w:val="00B06F42"/>
    <w:rsid w:val="00B071B6"/>
    <w:rsid w:val="00B1210E"/>
    <w:rsid w:val="00B262AD"/>
    <w:rsid w:val="00B319F2"/>
    <w:rsid w:val="00B35D7B"/>
    <w:rsid w:val="00B53C43"/>
    <w:rsid w:val="00B57B4B"/>
    <w:rsid w:val="00B630B1"/>
    <w:rsid w:val="00B73EAC"/>
    <w:rsid w:val="00B7760C"/>
    <w:rsid w:val="00B779D9"/>
    <w:rsid w:val="00B8652B"/>
    <w:rsid w:val="00B9098F"/>
    <w:rsid w:val="00B91DE5"/>
    <w:rsid w:val="00B97239"/>
    <w:rsid w:val="00BB01F9"/>
    <w:rsid w:val="00BB30E0"/>
    <w:rsid w:val="00BB467B"/>
    <w:rsid w:val="00BB687D"/>
    <w:rsid w:val="00BC2E37"/>
    <w:rsid w:val="00BC3CCF"/>
    <w:rsid w:val="00BD198F"/>
    <w:rsid w:val="00BD21B3"/>
    <w:rsid w:val="00BE7F24"/>
    <w:rsid w:val="00BF399B"/>
    <w:rsid w:val="00C05B95"/>
    <w:rsid w:val="00C11816"/>
    <w:rsid w:val="00C129B6"/>
    <w:rsid w:val="00C12BE2"/>
    <w:rsid w:val="00C1484A"/>
    <w:rsid w:val="00C2065F"/>
    <w:rsid w:val="00C20DBB"/>
    <w:rsid w:val="00C22DB6"/>
    <w:rsid w:val="00C23D8B"/>
    <w:rsid w:val="00C27CBC"/>
    <w:rsid w:val="00C363C9"/>
    <w:rsid w:val="00C3726F"/>
    <w:rsid w:val="00C411DA"/>
    <w:rsid w:val="00C527FC"/>
    <w:rsid w:val="00C554BF"/>
    <w:rsid w:val="00C63BFC"/>
    <w:rsid w:val="00C65721"/>
    <w:rsid w:val="00C659E0"/>
    <w:rsid w:val="00C714D8"/>
    <w:rsid w:val="00C72C57"/>
    <w:rsid w:val="00C738BC"/>
    <w:rsid w:val="00C75939"/>
    <w:rsid w:val="00C80099"/>
    <w:rsid w:val="00C83E60"/>
    <w:rsid w:val="00C91EEC"/>
    <w:rsid w:val="00CA2751"/>
    <w:rsid w:val="00CA4FE8"/>
    <w:rsid w:val="00CB27CA"/>
    <w:rsid w:val="00CB2DD2"/>
    <w:rsid w:val="00CB6654"/>
    <w:rsid w:val="00CD54FE"/>
    <w:rsid w:val="00CE23D9"/>
    <w:rsid w:val="00CE2726"/>
    <w:rsid w:val="00CE588A"/>
    <w:rsid w:val="00CE605E"/>
    <w:rsid w:val="00CE606D"/>
    <w:rsid w:val="00CF49ED"/>
    <w:rsid w:val="00CF7F74"/>
    <w:rsid w:val="00D01119"/>
    <w:rsid w:val="00D037C3"/>
    <w:rsid w:val="00D0412F"/>
    <w:rsid w:val="00D47004"/>
    <w:rsid w:val="00D515CC"/>
    <w:rsid w:val="00D67750"/>
    <w:rsid w:val="00D67D9E"/>
    <w:rsid w:val="00D7750B"/>
    <w:rsid w:val="00D829A8"/>
    <w:rsid w:val="00D9492F"/>
    <w:rsid w:val="00D95A19"/>
    <w:rsid w:val="00DB2BB2"/>
    <w:rsid w:val="00DC23D9"/>
    <w:rsid w:val="00DC43C7"/>
    <w:rsid w:val="00DD2B9E"/>
    <w:rsid w:val="00DD2F99"/>
    <w:rsid w:val="00DD4208"/>
    <w:rsid w:val="00DE15A6"/>
    <w:rsid w:val="00DE65C3"/>
    <w:rsid w:val="00DF1130"/>
    <w:rsid w:val="00DF276D"/>
    <w:rsid w:val="00DF27C2"/>
    <w:rsid w:val="00DF34F1"/>
    <w:rsid w:val="00DF556F"/>
    <w:rsid w:val="00E05629"/>
    <w:rsid w:val="00E071D3"/>
    <w:rsid w:val="00E07D1A"/>
    <w:rsid w:val="00E1734B"/>
    <w:rsid w:val="00E25D57"/>
    <w:rsid w:val="00E3518E"/>
    <w:rsid w:val="00E42941"/>
    <w:rsid w:val="00E42BDB"/>
    <w:rsid w:val="00E44A65"/>
    <w:rsid w:val="00E4631B"/>
    <w:rsid w:val="00E46FB6"/>
    <w:rsid w:val="00E47F5C"/>
    <w:rsid w:val="00E55268"/>
    <w:rsid w:val="00E5727F"/>
    <w:rsid w:val="00E6425C"/>
    <w:rsid w:val="00E6447D"/>
    <w:rsid w:val="00E85D77"/>
    <w:rsid w:val="00E95FC5"/>
    <w:rsid w:val="00EB1B7B"/>
    <w:rsid w:val="00EB7415"/>
    <w:rsid w:val="00ED007D"/>
    <w:rsid w:val="00ED4B0B"/>
    <w:rsid w:val="00EE6E6B"/>
    <w:rsid w:val="00EF0BF7"/>
    <w:rsid w:val="00EF3315"/>
    <w:rsid w:val="00EF344F"/>
    <w:rsid w:val="00EF528E"/>
    <w:rsid w:val="00EF7535"/>
    <w:rsid w:val="00F02338"/>
    <w:rsid w:val="00F049F2"/>
    <w:rsid w:val="00F13580"/>
    <w:rsid w:val="00F138F8"/>
    <w:rsid w:val="00F14578"/>
    <w:rsid w:val="00F15B38"/>
    <w:rsid w:val="00F15DA9"/>
    <w:rsid w:val="00F17692"/>
    <w:rsid w:val="00F27B48"/>
    <w:rsid w:val="00F303C9"/>
    <w:rsid w:val="00F31590"/>
    <w:rsid w:val="00F408C2"/>
    <w:rsid w:val="00F557E9"/>
    <w:rsid w:val="00F633E5"/>
    <w:rsid w:val="00F66696"/>
    <w:rsid w:val="00F71557"/>
    <w:rsid w:val="00F71CAF"/>
    <w:rsid w:val="00F805C9"/>
    <w:rsid w:val="00F84C0B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  <w:rsid w:val="00FD7A1F"/>
    <w:rsid w:val="00FE186B"/>
    <w:rsid w:val="00FE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C2DB0"/>
  <w15:docId w15:val="{CB5CD9BF-254D-415D-B0D6-2F496D24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411C5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54036D"/>
    <w:pPr>
      <w:spacing w:after="200" w:line="276" w:lineRule="auto"/>
      <w:ind w:left="720"/>
      <w:contextualSpacing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rsid w:val="0054036D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rsid w:val="006A6325"/>
    <w:rPr>
      <w:rFonts w:cs="Times New Roman"/>
      <w:color w:val="0000FF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5BD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5BDD"/>
    <w:rPr>
      <w:rFonts w:eastAsiaTheme="minorEastAsia"/>
      <w:b/>
      <w:bCs/>
      <w:sz w:val="20"/>
      <w:szCs w:val="20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EF344F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Revzia">
    <w:name w:val="Revision"/>
    <w:hidden/>
    <w:uiPriority w:val="99"/>
    <w:semiHidden/>
    <w:rsid w:val="00802E52"/>
    <w:pPr>
      <w:spacing w:after="0" w:line="240" w:lineRule="auto"/>
    </w:pPr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1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7287C-A64B-48A1-B975-31801679F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17</Pages>
  <Words>6792</Words>
  <Characters>38717</Characters>
  <Application>Microsoft Office Word</Application>
  <DocSecurity>0</DocSecurity>
  <Lines>322</Lines>
  <Paragraphs>90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Bédiová Jana</cp:lastModifiedBy>
  <cp:revision>9</cp:revision>
  <dcterms:created xsi:type="dcterms:W3CDTF">2024-04-09T11:33:00Z</dcterms:created>
  <dcterms:modified xsi:type="dcterms:W3CDTF">2025-06-16T11:51:00Z</dcterms:modified>
</cp:coreProperties>
</file>